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A4" w:rsidRDefault="005D54A4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Консультация для педагогов создание «</w:t>
      </w:r>
      <w:proofErr w:type="spellStart"/>
      <w:r>
        <w:rPr>
          <w:color w:val="000000"/>
          <w:sz w:val="27"/>
          <w:szCs w:val="27"/>
        </w:rPr>
        <w:t>Лэпбука</w:t>
      </w:r>
      <w:proofErr w:type="spellEnd"/>
      <w:r>
        <w:rPr>
          <w:color w:val="000000"/>
          <w:sz w:val="27"/>
          <w:szCs w:val="27"/>
        </w:rPr>
        <w:t>»</w:t>
      </w:r>
    </w:p>
    <w:p w:rsidR="005D54A4" w:rsidRDefault="005D54A4" w:rsidP="005D54A4">
      <w:pPr>
        <w:pStyle w:val="a5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Подготовила: </w:t>
      </w:r>
      <w:proofErr w:type="spellStart"/>
      <w:r>
        <w:rPr>
          <w:color w:val="000000"/>
          <w:sz w:val="27"/>
          <w:szCs w:val="27"/>
        </w:rPr>
        <w:t>Чукаева</w:t>
      </w:r>
      <w:proofErr w:type="spellEnd"/>
      <w:r>
        <w:rPr>
          <w:color w:val="000000"/>
          <w:sz w:val="27"/>
          <w:szCs w:val="27"/>
        </w:rPr>
        <w:t xml:space="preserve"> С.П.</w:t>
      </w:r>
    </w:p>
    <w:p w:rsidR="005D54A4" w:rsidRDefault="005D54A4" w:rsidP="005D54A4">
      <w:pPr>
        <w:pStyle w:val="a5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2018г.</w:t>
      </w:r>
    </w:p>
    <w:p w:rsidR="005D54A4" w:rsidRDefault="005D54A4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Современные требования, предъявляемые государством к качеству образовательно – воспитательной деятельности в детском саду, подразумевают, что педагогу необходимо постоянно заниматься самообразованием, повышать свой уровень профессиональной компетентности и владеть необходимыми образовательными технологиями.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Сегодня я хочу познакомить вас с новой технологией, интересным методическим пособием – лэпбук.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Что же такое лэпбук?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Если переводить дословно, то лэпбук(lap – колени, book – книга)— это книжка на коленях. Часто можно встретить и другие названия: тематическая папка, интерактивная папка, папка проектов. Но суть сводится к тому, что лэпбук - это самодельная интерактивная папка с кармашками, мини-книжками, окошками, подвижными деталями, вставками, которые ребенок может доставать, перекладывать, складывать по своему усмотрению. В ней собирается материал по какой-то определенной теме.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Основа лэпбука создается педагогом и дополняется, совершенствуется вместе с детьми и их родителями. В результате такой работы у вас получается отлично проработанный исследовательский проект.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Лэпбуки помогают быстро и эффективно усвоить новую информацию и закрепить изученное в занимательно-игровой форме. Эти тематические пособия имеют яркое оформление, четкую структуру и в идеале разрабатываются специально под конкретного ребенка с его уровнем знаний.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Рекомендуемый возраст занятий по лэпбукам — 5 лет и выше. Дети 7- лет уже могут совершенно самостоятельно придумывать и делать свои собственные лэпбуки.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180EC6" w:rsidRP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sz w:val="17"/>
          <w:szCs w:val="17"/>
        </w:rPr>
      </w:pPr>
      <w:r w:rsidRPr="00180EC6">
        <w:rPr>
          <w:bCs/>
          <w:iCs/>
          <w:sz w:val="32"/>
          <w:szCs w:val="32"/>
        </w:rPr>
        <w:t>Форма занятий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Лэпбук – итоговый результат совместной работы с детьми по той или иной теме. Его изготовлению должны предшествовать тематические занятия и игры, обсуждение сложных вопросов, выполнение заданий. В этом случае ребенок будет готов к изготовлению тематической папки вместе с вами, и она действительно выполнит свою роль как закрепляющего, систематизирующего дидактического и игрового пособия.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Лэпбуки можно делать как индивидуально, так и на групповом занятии. В случае работы с группой детей возможны два варианта: либо преподаватель распределяет задания между учениками, и все вместе они собирают и заполняют одну папку. Либо преподаватель показывает мастер-класс, а дети с его помощью делают каждый свой экземпляр папки.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Идеальный вариант изготовления тематической папки – совместно с ребенком, тогда он запоминает информацию в процессе создания лэпбука. В ходе работы с </w:t>
      </w:r>
      <w:r>
        <w:rPr>
          <w:color w:val="000000"/>
          <w:sz w:val="27"/>
          <w:szCs w:val="27"/>
        </w:rPr>
        <w:lastRenderedPageBreak/>
        <w:t>тематическим материалом ребенок проводит наблюдения, выполняет задания, изучает и закрепляет информацию. Впоследствии, имея под рукой готовую тематическую папку, ребенок может освежить свои знания по той или иной теме.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Размер готового лэпбука стандартный де-факто по всему миру — папка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 в сложенном виде и А3 в открытом виде.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Этот размер идеально подходит, чтобы ребенок мог самостоятельно работать с лэпбуком: держать его в руках, писать и выполнять задания в нем, а после занятий поставить папку на полку или положить в портфель.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Организация материала: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стандартные кармашки;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обычные и фигурные конверты;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кармашки-гармошки;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кармашки-книжки;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окошки и дверцы;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вращающиеся детали;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высовывающиеся детали;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карточки;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теги;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стрелки;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пазлы;</w:t>
      </w:r>
    </w:p>
    <w:p w:rsidR="00180EC6" w:rsidRDefault="00180EC6" w:rsidP="00180EC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чистые листы для заметок и т.д.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180EC6" w:rsidRP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sz w:val="17"/>
          <w:szCs w:val="17"/>
        </w:rPr>
      </w:pPr>
      <w:r w:rsidRPr="00180EC6">
        <w:rPr>
          <w:bCs/>
          <w:iCs/>
          <w:sz w:val="32"/>
          <w:szCs w:val="32"/>
        </w:rPr>
        <w:t>Зачем нужен лэпбук?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Он помогает ребенку по своему желанию организовать информацию по изучаемой теме и лучше понять и запомнить материал.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Это отличный способ для повторения пройденного. В любое удобное время ребенок просто открывает лэпбук и с радостью повторяет пройденное, рассматривая сделанную своими же руками книжку.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Ребенок научится самостоятельно собирать и организовывать информацию – хорошая подготовка к написанию рефератов и курсовых.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Лэпбук хорошо подойдет для занятий в группах, где одновременно обучаются дети разных возрастов.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т.д.) и сделать такую коллективную книжку.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Создание лэпбука является одним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180EC6" w:rsidRP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sz w:val="17"/>
          <w:szCs w:val="17"/>
        </w:rPr>
      </w:pPr>
      <w:r w:rsidRPr="00180EC6">
        <w:rPr>
          <w:bCs/>
          <w:iCs/>
          <w:sz w:val="32"/>
          <w:szCs w:val="32"/>
        </w:rPr>
        <w:t>Как сделать лэпбук своими руками?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Для этого вам понадобятся следующие материалы:</w:t>
      </w:r>
    </w:p>
    <w:p w:rsidR="00180EC6" w:rsidRDefault="00180EC6" w:rsidP="00180EC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>картон-основа (картонная папка или лист плотной бумаги формата А3);</w:t>
      </w:r>
    </w:p>
    <w:p w:rsidR="00180EC6" w:rsidRDefault="00180EC6" w:rsidP="00180EC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бумага (белая, цветная, бумага для скрапбукинга с различными расцветками и текстурой);</w:t>
      </w:r>
    </w:p>
    <w:p w:rsidR="00180EC6" w:rsidRDefault="00180EC6" w:rsidP="00180EC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принтер и/или ручки, карандаши, фломастеры, краски;</w:t>
      </w:r>
    </w:p>
    <w:p w:rsidR="00180EC6" w:rsidRDefault="00180EC6" w:rsidP="00180EC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обычные и фигурные ножницы;</w:t>
      </w:r>
    </w:p>
    <w:p w:rsidR="00180EC6" w:rsidRDefault="00180EC6" w:rsidP="00180EC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клей и/или скотч;</w:t>
      </w:r>
    </w:p>
    <w:p w:rsidR="00180EC6" w:rsidRDefault="00180EC6" w:rsidP="00180EC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степлер;</w:t>
      </w:r>
    </w:p>
    <w:p w:rsidR="00180EC6" w:rsidRPr="00180EC6" w:rsidRDefault="00180EC6" w:rsidP="00180EC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декоративные элементы по необходимости (пуговицы, пайет</w:t>
      </w:r>
      <w:r w:rsidR="005D54A4">
        <w:rPr>
          <w:color w:val="000000"/>
          <w:sz w:val="27"/>
          <w:szCs w:val="27"/>
        </w:rPr>
        <w:t xml:space="preserve">ки, </w:t>
      </w:r>
      <w:r>
        <w:rPr>
          <w:color w:val="000000"/>
          <w:sz w:val="27"/>
          <w:szCs w:val="27"/>
        </w:rPr>
        <w:t xml:space="preserve"> подвески, скрепки, засушенные листья, наклейки, вырезанные из журналов тематические картинки и т.д.)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180EC6" w:rsidRP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sz w:val="17"/>
          <w:szCs w:val="17"/>
        </w:rPr>
      </w:pPr>
      <w:r w:rsidRPr="00180EC6">
        <w:rPr>
          <w:bCs/>
          <w:iCs/>
          <w:sz w:val="32"/>
          <w:szCs w:val="32"/>
        </w:rPr>
        <w:t>Этапы создания лэпбука.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1. Начинаем мы с выбора темы.</w:t>
      </w:r>
      <w:r>
        <w:rPr>
          <w:color w:val="000000"/>
          <w:sz w:val="27"/>
          <w:szCs w:val="27"/>
        </w:rPr>
        <w:t> Тема лэпбука может быть любая:</w:t>
      </w:r>
    </w:p>
    <w:p w:rsidR="00180EC6" w:rsidRDefault="00180EC6" w:rsidP="00180EC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интересные события, происходящие с ребенком;</w:t>
      </w:r>
    </w:p>
    <w:p w:rsidR="00180EC6" w:rsidRDefault="00180EC6" w:rsidP="00180EC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увлечения детей;</w:t>
      </w:r>
    </w:p>
    <w:p w:rsidR="00180EC6" w:rsidRDefault="00180EC6" w:rsidP="00180EC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темы недели;</w:t>
      </w:r>
    </w:p>
    <w:p w:rsidR="00180EC6" w:rsidRDefault="00180EC6" w:rsidP="00180EC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литературные произведения;</w:t>
      </w:r>
    </w:p>
    <w:p w:rsidR="00180EC6" w:rsidRDefault="00180EC6" w:rsidP="00180EC6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мультипликационные герои и т.д.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Темы могут быть как общие, так и частные. Например, можно сделать </w:t>
      </w:r>
      <w:proofErr w:type="gramStart"/>
      <w:r>
        <w:rPr>
          <w:color w:val="000000"/>
          <w:sz w:val="27"/>
          <w:szCs w:val="27"/>
        </w:rPr>
        <w:t>общий</w:t>
      </w:r>
      <w:proofErr w:type="gramEnd"/>
      <w:r>
        <w:rPr>
          <w:color w:val="000000"/>
          <w:sz w:val="27"/>
          <w:szCs w:val="27"/>
        </w:rPr>
        <w:t xml:space="preserve">  лэпбук на тему «Насекомые». А можно взять какое-нибудь конкретное насекомое и в лэпбуке дать подробную информацию о нем.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2. План.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После того, как мы выбрали тему, надо взять бумагу и ручку и написать план. Ведь лэпбук — это не просто книжка с картинками. Поэтому вам надо продумать, что он должен включать в себя, чтобы полностью раскрыть тему. А для этого нужен план того, что вы хотите в этой папке рассказать.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3. Создание макета.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Теперь надо придумать, как в лэпбуке будет представлен каждый из пунктов плана. То есть нарисовать макет. Здесь нет границ для фантазии: формы представления могут быть любые. От самого простого, до игр и развивающих заданий. И все это разместить на разных элементах: в кармашках, блокнотиках, мини-книжках, книжках-гармошках, вращающихся кругах, конвертиках разных форм и т.д. Продумайте, какой вид будут иметь ваши кармашки (подтемы) и как будет организована в них информация.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4.Создание лэпбука.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Теперь можно приступать к изготовлению лэпбука. На этом этапе к деятельности может присоединиться ребенок. Занимайтесь по тематической папке постепенно: одно занятие — одно задание.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Таким образом, можно сказать что лэпбук – это собирательный образ плаката, книги и раздаточного материала, который направлен на развитие у воспитанников познавательного интереса, творческого потенциала, детской инициативы. А все это учит дошкольников мыслить и действовать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</w:t>
      </w: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180EC6" w:rsidRDefault="00180EC6" w:rsidP="00180EC6">
      <w:pPr>
        <w:pStyle w:val="a5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380376" w:rsidRDefault="00380376"/>
    <w:sectPr w:rsidR="00380376" w:rsidSect="0038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2BD"/>
    <w:multiLevelType w:val="multilevel"/>
    <w:tmpl w:val="6F28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F1C9D"/>
    <w:multiLevelType w:val="multilevel"/>
    <w:tmpl w:val="ADB6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01A5C"/>
    <w:multiLevelType w:val="multilevel"/>
    <w:tmpl w:val="8B3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8324E"/>
    <w:multiLevelType w:val="multilevel"/>
    <w:tmpl w:val="140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D6DEE"/>
    <w:multiLevelType w:val="multilevel"/>
    <w:tmpl w:val="4028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EC6"/>
    <w:rsid w:val="00180EC6"/>
    <w:rsid w:val="00380376"/>
    <w:rsid w:val="005D54A4"/>
    <w:rsid w:val="00A5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180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2021-03-20T13:03:00Z</dcterms:created>
  <dcterms:modified xsi:type="dcterms:W3CDTF">2021-03-20T13:48:00Z</dcterms:modified>
</cp:coreProperties>
</file>