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76" w:rsidRDefault="006E6A76" w:rsidP="006E6A76">
      <w:pPr>
        <w:jc w:val="center"/>
        <w:rPr>
          <w:rFonts w:ascii="Times New Roman" w:hAnsi="Times New Roman" w:cs="Times New Roman"/>
          <w:sz w:val="32"/>
          <w:szCs w:val="32"/>
        </w:rPr>
      </w:pPr>
      <w:r>
        <w:rPr>
          <w:rFonts w:ascii="Times New Roman" w:hAnsi="Times New Roman" w:cs="Times New Roman"/>
          <w:sz w:val="32"/>
          <w:szCs w:val="32"/>
        </w:rPr>
        <w:t>Сводная диагностика 2 группа «Ласточка» воспитатель: Старикова Людмила Александровна</w:t>
      </w:r>
    </w:p>
    <w:p w:rsidR="006E6A76" w:rsidRDefault="006E6A76" w:rsidP="006E6A76">
      <w:pPr>
        <w:jc w:val="center"/>
        <w:rPr>
          <w:rFonts w:ascii="Times New Roman" w:hAnsi="Times New Roman" w:cs="Times New Roman"/>
          <w:sz w:val="32"/>
          <w:szCs w:val="32"/>
        </w:rPr>
      </w:pPr>
      <w:r>
        <w:rPr>
          <w:rFonts w:ascii="Times New Roman" w:hAnsi="Times New Roman" w:cs="Times New Roman"/>
          <w:sz w:val="32"/>
          <w:szCs w:val="32"/>
        </w:rPr>
        <w:t>По программе «Развитие»</w:t>
      </w:r>
      <w:r w:rsidR="004E012F">
        <w:rPr>
          <w:rFonts w:ascii="Times New Roman" w:hAnsi="Times New Roman" w:cs="Times New Roman"/>
          <w:sz w:val="32"/>
          <w:szCs w:val="32"/>
        </w:rPr>
        <w:t xml:space="preserve"> под редакцией А.И. Булычевой</w:t>
      </w:r>
    </w:p>
    <w:tbl>
      <w:tblPr>
        <w:tblStyle w:val="a3"/>
        <w:tblW w:w="15021" w:type="dxa"/>
        <w:tblLook w:val="04A0" w:firstRow="1" w:lastRow="0" w:firstColumn="1" w:lastColumn="0" w:noHBand="0" w:noVBand="1"/>
      </w:tblPr>
      <w:tblGrid>
        <w:gridCol w:w="568"/>
        <w:gridCol w:w="5381"/>
        <w:gridCol w:w="992"/>
        <w:gridCol w:w="992"/>
        <w:gridCol w:w="1134"/>
        <w:gridCol w:w="955"/>
        <w:gridCol w:w="1025"/>
        <w:gridCol w:w="997"/>
        <w:gridCol w:w="942"/>
        <w:gridCol w:w="1011"/>
        <w:gridCol w:w="1024"/>
      </w:tblGrid>
      <w:tr w:rsidR="00286B26" w:rsidTr="00286B26">
        <w:tc>
          <w:tcPr>
            <w:tcW w:w="568"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w:t>
            </w:r>
          </w:p>
        </w:tc>
        <w:tc>
          <w:tcPr>
            <w:tcW w:w="5381"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Наименование образовательной области</w:t>
            </w:r>
          </w:p>
        </w:tc>
        <w:tc>
          <w:tcPr>
            <w:tcW w:w="3118" w:type="dxa"/>
            <w:gridSpan w:val="3"/>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2017-2018 учебный год</w:t>
            </w:r>
          </w:p>
        </w:tc>
        <w:tc>
          <w:tcPr>
            <w:tcW w:w="2977" w:type="dxa"/>
            <w:gridSpan w:val="3"/>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2018-2019 учебный год</w:t>
            </w:r>
          </w:p>
        </w:tc>
        <w:tc>
          <w:tcPr>
            <w:tcW w:w="2977" w:type="dxa"/>
            <w:gridSpan w:val="3"/>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2019-2020 учебный год</w:t>
            </w:r>
          </w:p>
        </w:tc>
      </w:tr>
      <w:tr w:rsidR="00286B26" w:rsidTr="00286B26">
        <w:tc>
          <w:tcPr>
            <w:tcW w:w="568" w:type="dxa"/>
          </w:tcPr>
          <w:p w:rsidR="00286B26" w:rsidRDefault="00286B26" w:rsidP="006E6A76">
            <w:pPr>
              <w:jc w:val="center"/>
              <w:rPr>
                <w:rFonts w:ascii="Times New Roman" w:hAnsi="Times New Roman" w:cs="Times New Roman"/>
                <w:sz w:val="32"/>
                <w:szCs w:val="32"/>
              </w:rPr>
            </w:pPr>
          </w:p>
        </w:tc>
        <w:tc>
          <w:tcPr>
            <w:tcW w:w="5381" w:type="dxa"/>
          </w:tcPr>
          <w:p w:rsidR="00286B26" w:rsidRDefault="00286B26" w:rsidP="006E6A76">
            <w:pPr>
              <w:jc w:val="center"/>
              <w:rPr>
                <w:rFonts w:ascii="Times New Roman" w:hAnsi="Times New Roman" w:cs="Times New Roman"/>
                <w:sz w:val="32"/>
                <w:szCs w:val="32"/>
              </w:rPr>
            </w:pPr>
          </w:p>
        </w:tc>
        <w:tc>
          <w:tcPr>
            <w:tcW w:w="992"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Н</w:t>
            </w:r>
          </w:p>
        </w:tc>
        <w:tc>
          <w:tcPr>
            <w:tcW w:w="992"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С</w:t>
            </w:r>
          </w:p>
        </w:tc>
        <w:tc>
          <w:tcPr>
            <w:tcW w:w="1134"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В</w:t>
            </w:r>
          </w:p>
        </w:tc>
        <w:tc>
          <w:tcPr>
            <w:tcW w:w="955"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Н</w:t>
            </w:r>
          </w:p>
        </w:tc>
        <w:tc>
          <w:tcPr>
            <w:tcW w:w="1025"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С</w:t>
            </w:r>
          </w:p>
        </w:tc>
        <w:tc>
          <w:tcPr>
            <w:tcW w:w="997"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В</w:t>
            </w:r>
          </w:p>
        </w:tc>
        <w:tc>
          <w:tcPr>
            <w:tcW w:w="942"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Н</w:t>
            </w:r>
          </w:p>
        </w:tc>
        <w:tc>
          <w:tcPr>
            <w:tcW w:w="1011"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С</w:t>
            </w:r>
          </w:p>
        </w:tc>
        <w:tc>
          <w:tcPr>
            <w:tcW w:w="1024" w:type="dxa"/>
          </w:tcPr>
          <w:p w:rsidR="00286B26" w:rsidRDefault="00286B26" w:rsidP="006E6A76">
            <w:pPr>
              <w:jc w:val="center"/>
              <w:rPr>
                <w:rFonts w:ascii="Times New Roman" w:hAnsi="Times New Roman" w:cs="Times New Roman"/>
                <w:sz w:val="32"/>
                <w:szCs w:val="32"/>
              </w:rPr>
            </w:pPr>
            <w:r>
              <w:rPr>
                <w:rFonts w:ascii="Times New Roman" w:hAnsi="Times New Roman" w:cs="Times New Roman"/>
                <w:sz w:val="32"/>
                <w:szCs w:val="32"/>
              </w:rPr>
              <w:t>В</w:t>
            </w:r>
          </w:p>
        </w:tc>
      </w:tr>
      <w:tr w:rsidR="00286B26" w:rsidTr="00240EC3">
        <w:tc>
          <w:tcPr>
            <w:tcW w:w="568" w:type="dxa"/>
          </w:tcPr>
          <w:p w:rsidR="00286B26" w:rsidRPr="00286B26" w:rsidRDefault="00286B26" w:rsidP="006E6A76">
            <w:pPr>
              <w:jc w:val="center"/>
              <w:rPr>
                <w:rFonts w:ascii="Times New Roman" w:hAnsi="Times New Roman" w:cs="Times New Roman"/>
                <w:sz w:val="28"/>
                <w:szCs w:val="28"/>
              </w:rPr>
            </w:pPr>
            <w:r w:rsidRPr="00286B26">
              <w:rPr>
                <w:rFonts w:ascii="Times New Roman" w:hAnsi="Times New Roman" w:cs="Times New Roman"/>
                <w:sz w:val="28"/>
                <w:szCs w:val="28"/>
              </w:rPr>
              <w:t>1</w:t>
            </w:r>
          </w:p>
        </w:tc>
        <w:tc>
          <w:tcPr>
            <w:tcW w:w="5381" w:type="dxa"/>
          </w:tcPr>
          <w:p w:rsidR="00286B26" w:rsidRPr="00286B26" w:rsidRDefault="00286B26" w:rsidP="00286B26">
            <w:pPr>
              <w:rPr>
                <w:rFonts w:ascii="Times New Roman" w:hAnsi="Times New Roman" w:cs="Times New Roman"/>
                <w:sz w:val="28"/>
                <w:szCs w:val="28"/>
              </w:rPr>
            </w:pPr>
            <w:r>
              <w:rPr>
                <w:rFonts w:ascii="Times New Roman" w:hAnsi="Times New Roman" w:cs="Times New Roman"/>
                <w:sz w:val="28"/>
                <w:szCs w:val="28"/>
              </w:rPr>
              <w:t>Ознакомление с пространственными отношениями</w:t>
            </w:r>
          </w:p>
        </w:tc>
        <w:tc>
          <w:tcPr>
            <w:tcW w:w="992" w:type="dxa"/>
            <w:shd w:val="clear" w:color="auto" w:fill="0070C0"/>
          </w:tcPr>
          <w:p w:rsidR="00286B26" w:rsidRPr="00240EC3" w:rsidRDefault="00286B26" w:rsidP="006E6A76">
            <w:pPr>
              <w:jc w:val="center"/>
              <w:rPr>
                <w:rFonts w:ascii="Times New Roman" w:hAnsi="Times New Roman" w:cs="Times New Roman"/>
                <w:sz w:val="28"/>
                <w:szCs w:val="28"/>
              </w:rPr>
            </w:pPr>
          </w:p>
        </w:tc>
        <w:tc>
          <w:tcPr>
            <w:tcW w:w="992" w:type="dxa"/>
            <w:shd w:val="clear" w:color="auto" w:fill="0070C0"/>
          </w:tcPr>
          <w:p w:rsidR="00286B26" w:rsidRPr="00240EC3" w:rsidRDefault="00286B26" w:rsidP="006E6A76">
            <w:pPr>
              <w:jc w:val="center"/>
              <w:rPr>
                <w:rFonts w:ascii="Times New Roman" w:hAnsi="Times New Roman" w:cs="Times New Roman"/>
                <w:sz w:val="28"/>
                <w:szCs w:val="28"/>
              </w:rPr>
            </w:pPr>
          </w:p>
        </w:tc>
        <w:tc>
          <w:tcPr>
            <w:tcW w:w="1134" w:type="dxa"/>
            <w:shd w:val="clear" w:color="auto" w:fill="0070C0"/>
          </w:tcPr>
          <w:p w:rsidR="00286B26" w:rsidRPr="00240EC3" w:rsidRDefault="00286B26" w:rsidP="006E6A76">
            <w:pPr>
              <w:jc w:val="center"/>
              <w:rPr>
                <w:rFonts w:ascii="Times New Roman" w:hAnsi="Times New Roman" w:cs="Times New Roman"/>
                <w:sz w:val="28"/>
                <w:szCs w:val="28"/>
              </w:rPr>
            </w:pPr>
          </w:p>
        </w:tc>
        <w:tc>
          <w:tcPr>
            <w:tcW w:w="95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102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89%</w:t>
            </w:r>
          </w:p>
        </w:tc>
        <w:tc>
          <w:tcPr>
            <w:tcW w:w="997"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8%</w:t>
            </w:r>
          </w:p>
        </w:tc>
        <w:tc>
          <w:tcPr>
            <w:tcW w:w="942"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85%</w:t>
            </w:r>
          </w:p>
        </w:tc>
        <w:tc>
          <w:tcPr>
            <w:tcW w:w="1024"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15%</w:t>
            </w:r>
          </w:p>
        </w:tc>
      </w:tr>
      <w:tr w:rsidR="00286B26" w:rsidTr="00240EC3">
        <w:tc>
          <w:tcPr>
            <w:tcW w:w="568" w:type="dxa"/>
          </w:tcPr>
          <w:p w:rsidR="00286B26" w:rsidRPr="00286B26" w:rsidRDefault="00286B26" w:rsidP="006E6A76">
            <w:pPr>
              <w:jc w:val="center"/>
              <w:rPr>
                <w:rFonts w:ascii="Times New Roman" w:hAnsi="Times New Roman" w:cs="Times New Roman"/>
                <w:sz w:val="28"/>
                <w:szCs w:val="28"/>
              </w:rPr>
            </w:pPr>
            <w:r>
              <w:rPr>
                <w:rFonts w:ascii="Times New Roman" w:hAnsi="Times New Roman" w:cs="Times New Roman"/>
                <w:sz w:val="28"/>
                <w:szCs w:val="28"/>
              </w:rPr>
              <w:t>2</w:t>
            </w:r>
          </w:p>
        </w:tc>
        <w:tc>
          <w:tcPr>
            <w:tcW w:w="5381" w:type="dxa"/>
          </w:tcPr>
          <w:p w:rsidR="00286B26" w:rsidRDefault="00286B26" w:rsidP="00286B26">
            <w:pP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p w:rsidR="006555DE" w:rsidRDefault="006555DE" w:rsidP="00286B26">
            <w:pPr>
              <w:rPr>
                <w:rFonts w:ascii="Times New Roman" w:hAnsi="Times New Roman" w:cs="Times New Roman"/>
                <w:sz w:val="28"/>
                <w:szCs w:val="28"/>
              </w:rPr>
            </w:pP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134"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55" w:type="dxa"/>
          </w:tcPr>
          <w:p w:rsidR="00286B26"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3</w:t>
            </w:r>
            <w:r w:rsidR="00A529B4">
              <w:rPr>
                <w:rFonts w:ascii="Times New Roman" w:hAnsi="Times New Roman" w:cs="Times New Roman"/>
                <w:sz w:val="28"/>
                <w:szCs w:val="28"/>
              </w:rPr>
              <w:t>%</w:t>
            </w:r>
          </w:p>
        </w:tc>
        <w:tc>
          <w:tcPr>
            <w:tcW w:w="1025" w:type="dxa"/>
          </w:tcPr>
          <w:p w:rsidR="00286B26"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90</w:t>
            </w:r>
            <w:r w:rsidR="00A529B4">
              <w:rPr>
                <w:rFonts w:ascii="Times New Roman" w:hAnsi="Times New Roman" w:cs="Times New Roman"/>
                <w:sz w:val="28"/>
                <w:szCs w:val="28"/>
              </w:rPr>
              <w:t>%</w:t>
            </w:r>
          </w:p>
        </w:tc>
        <w:tc>
          <w:tcPr>
            <w:tcW w:w="997"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7%</w:t>
            </w:r>
          </w:p>
        </w:tc>
        <w:tc>
          <w:tcPr>
            <w:tcW w:w="94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011"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024" w:type="dxa"/>
            <w:shd w:val="clear" w:color="auto" w:fill="0070C0"/>
          </w:tcPr>
          <w:p w:rsidR="00286B26" w:rsidRPr="00286B26" w:rsidRDefault="00286B26" w:rsidP="006E6A76">
            <w:pPr>
              <w:jc w:val="center"/>
              <w:rPr>
                <w:rFonts w:ascii="Times New Roman" w:hAnsi="Times New Roman" w:cs="Times New Roman"/>
                <w:sz w:val="28"/>
                <w:szCs w:val="28"/>
              </w:rPr>
            </w:pPr>
          </w:p>
        </w:tc>
      </w:tr>
      <w:tr w:rsidR="00286B26" w:rsidTr="00240EC3">
        <w:tc>
          <w:tcPr>
            <w:tcW w:w="568" w:type="dxa"/>
          </w:tcPr>
          <w:p w:rsidR="00286B26" w:rsidRDefault="00286B26"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5381" w:type="dxa"/>
          </w:tcPr>
          <w:p w:rsidR="00286B26" w:rsidRDefault="00286B26" w:rsidP="00286B26">
            <w:pPr>
              <w:rPr>
                <w:rFonts w:ascii="Times New Roman" w:hAnsi="Times New Roman" w:cs="Times New Roman"/>
                <w:sz w:val="28"/>
                <w:szCs w:val="28"/>
              </w:rPr>
            </w:pPr>
            <w:r>
              <w:rPr>
                <w:rFonts w:ascii="Times New Roman" w:hAnsi="Times New Roman" w:cs="Times New Roman"/>
                <w:sz w:val="28"/>
                <w:szCs w:val="28"/>
              </w:rPr>
              <w:t>Развитие элементарных математических представлений</w:t>
            </w: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134"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5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102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75%</w:t>
            </w:r>
          </w:p>
        </w:tc>
        <w:tc>
          <w:tcPr>
            <w:tcW w:w="997"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22%</w:t>
            </w:r>
          </w:p>
        </w:tc>
        <w:tc>
          <w:tcPr>
            <w:tcW w:w="942"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61%</w:t>
            </w:r>
          </w:p>
        </w:tc>
        <w:tc>
          <w:tcPr>
            <w:tcW w:w="1024"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39%</w:t>
            </w:r>
          </w:p>
        </w:tc>
      </w:tr>
      <w:tr w:rsidR="00286B26" w:rsidTr="00240EC3">
        <w:tc>
          <w:tcPr>
            <w:tcW w:w="568" w:type="dxa"/>
          </w:tcPr>
          <w:p w:rsidR="00286B26" w:rsidRDefault="00286B26" w:rsidP="006E6A76">
            <w:pPr>
              <w:jc w:val="center"/>
              <w:rPr>
                <w:rFonts w:ascii="Times New Roman" w:hAnsi="Times New Roman" w:cs="Times New Roman"/>
                <w:sz w:val="28"/>
                <w:szCs w:val="28"/>
              </w:rPr>
            </w:pPr>
            <w:r>
              <w:rPr>
                <w:rFonts w:ascii="Times New Roman" w:hAnsi="Times New Roman" w:cs="Times New Roman"/>
                <w:sz w:val="28"/>
                <w:szCs w:val="28"/>
              </w:rPr>
              <w:t>4</w:t>
            </w:r>
          </w:p>
        </w:tc>
        <w:tc>
          <w:tcPr>
            <w:tcW w:w="5381" w:type="dxa"/>
          </w:tcPr>
          <w:p w:rsidR="00286B26" w:rsidRDefault="00286B26" w:rsidP="00286B26">
            <w:pPr>
              <w:rPr>
                <w:rFonts w:ascii="Times New Roman" w:hAnsi="Times New Roman" w:cs="Times New Roman"/>
                <w:sz w:val="28"/>
                <w:szCs w:val="28"/>
              </w:rPr>
            </w:pPr>
            <w:r>
              <w:rPr>
                <w:rFonts w:ascii="Times New Roman" w:hAnsi="Times New Roman" w:cs="Times New Roman"/>
                <w:sz w:val="28"/>
                <w:szCs w:val="28"/>
              </w:rPr>
              <w:t>Развитие экологических представлений</w:t>
            </w:r>
          </w:p>
        </w:tc>
        <w:tc>
          <w:tcPr>
            <w:tcW w:w="992" w:type="dxa"/>
            <w:shd w:val="clear" w:color="auto" w:fill="0070C0"/>
          </w:tcPr>
          <w:p w:rsidR="00286B26" w:rsidRDefault="00286B26" w:rsidP="006E6A76">
            <w:pPr>
              <w:jc w:val="center"/>
              <w:rPr>
                <w:rFonts w:ascii="Times New Roman" w:hAnsi="Times New Roman" w:cs="Times New Roman"/>
                <w:sz w:val="28"/>
                <w:szCs w:val="28"/>
              </w:rPr>
            </w:pPr>
          </w:p>
          <w:p w:rsidR="006555DE" w:rsidRPr="00286B26" w:rsidRDefault="006555DE" w:rsidP="006E6A76">
            <w:pPr>
              <w:jc w:val="center"/>
              <w:rPr>
                <w:rFonts w:ascii="Times New Roman" w:hAnsi="Times New Roman" w:cs="Times New Roman"/>
                <w:sz w:val="28"/>
                <w:szCs w:val="28"/>
              </w:rPr>
            </w:pP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134"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55" w:type="dxa"/>
          </w:tcPr>
          <w:p w:rsidR="00286B26"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3</w:t>
            </w:r>
            <w:r w:rsidR="00A529B4">
              <w:rPr>
                <w:rFonts w:ascii="Times New Roman" w:hAnsi="Times New Roman" w:cs="Times New Roman"/>
                <w:sz w:val="28"/>
                <w:szCs w:val="28"/>
              </w:rPr>
              <w:t>%</w:t>
            </w:r>
          </w:p>
        </w:tc>
        <w:tc>
          <w:tcPr>
            <w:tcW w:w="1025" w:type="dxa"/>
          </w:tcPr>
          <w:p w:rsidR="00286B26"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87</w:t>
            </w:r>
            <w:r w:rsidR="00A529B4">
              <w:rPr>
                <w:rFonts w:ascii="Times New Roman" w:hAnsi="Times New Roman" w:cs="Times New Roman"/>
                <w:sz w:val="28"/>
                <w:szCs w:val="28"/>
              </w:rPr>
              <w:t>%</w:t>
            </w:r>
          </w:p>
        </w:tc>
        <w:tc>
          <w:tcPr>
            <w:tcW w:w="997"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11%</w:t>
            </w:r>
          </w:p>
        </w:tc>
        <w:tc>
          <w:tcPr>
            <w:tcW w:w="942"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77%</w:t>
            </w:r>
          </w:p>
        </w:tc>
        <w:tc>
          <w:tcPr>
            <w:tcW w:w="1024"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23%</w:t>
            </w:r>
          </w:p>
        </w:tc>
      </w:tr>
      <w:tr w:rsidR="00286B26" w:rsidTr="00AF495D">
        <w:tc>
          <w:tcPr>
            <w:tcW w:w="568" w:type="dxa"/>
          </w:tcPr>
          <w:p w:rsidR="00286B26" w:rsidRDefault="00286B26" w:rsidP="006E6A76">
            <w:pPr>
              <w:jc w:val="center"/>
              <w:rPr>
                <w:rFonts w:ascii="Times New Roman" w:hAnsi="Times New Roman" w:cs="Times New Roman"/>
                <w:sz w:val="28"/>
                <w:szCs w:val="28"/>
              </w:rPr>
            </w:pPr>
            <w:r>
              <w:rPr>
                <w:rFonts w:ascii="Times New Roman" w:hAnsi="Times New Roman" w:cs="Times New Roman"/>
                <w:sz w:val="28"/>
                <w:szCs w:val="28"/>
              </w:rPr>
              <w:t>5</w:t>
            </w:r>
          </w:p>
        </w:tc>
        <w:tc>
          <w:tcPr>
            <w:tcW w:w="5381" w:type="dxa"/>
          </w:tcPr>
          <w:p w:rsidR="00286B26" w:rsidRDefault="00286B26" w:rsidP="00286B26">
            <w:pPr>
              <w:rPr>
                <w:rFonts w:ascii="Times New Roman" w:hAnsi="Times New Roman" w:cs="Times New Roman"/>
                <w:sz w:val="28"/>
                <w:szCs w:val="28"/>
              </w:rPr>
            </w:pPr>
            <w:r>
              <w:rPr>
                <w:rFonts w:ascii="Times New Roman" w:hAnsi="Times New Roman" w:cs="Times New Roman"/>
                <w:sz w:val="28"/>
                <w:szCs w:val="28"/>
              </w:rPr>
              <w:t>Развитие элементов логического мышления</w:t>
            </w: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92"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134"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55"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1025"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97" w:type="dxa"/>
            <w:shd w:val="clear" w:color="auto" w:fill="0070C0"/>
          </w:tcPr>
          <w:p w:rsidR="00286B26" w:rsidRPr="00286B26" w:rsidRDefault="00286B26" w:rsidP="006E6A76">
            <w:pPr>
              <w:jc w:val="center"/>
              <w:rPr>
                <w:rFonts w:ascii="Times New Roman" w:hAnsi="Times New Roman" w:cs="Times New Roman"/>
                <w:sz w:val="28"/>
                <w:szCs w:val="28"/>
              </w:rPr>
            </w:pPr>
          </w:p>
        </w:tc>
        <w:tc>
          <w:tcPr>
            <w:tcW w:w="942"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81%</w:t>
            </w:r>
          </w:p>
        </w:tc>
        <w:tc>
          <w:tcPr>
            <w:tcW w:w="1024"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19%</w:t>
            </w:r>
          </w:p>
        </w:tc>
      </w:tr>
      <w:tr w:rsidR="00286B26" w:rsidTr="00286B26">
        <w:tc>
          <w:tcPr>
            <w:tcW w:w="568" w:type="dxa"/>
          </w:tcPr>
          <w:p w:rsidR="00286B26" w:rsidRDefault="00286B26" w:rsidP="006E6A76">
            <w:pPr>
              <w:jc w:val="center"/>
              <w:rPr>
                <w:rFonts w:ascii="Times New Roman" w:hAnsi="Times New Roman" w:cs="Times New Roman"/>
                <w:sz w:val="28"/>
                <w:szCs w:val="28"/>
              </w:rPr>
            </w:pPr>
            <w:r>
              <w:rPr>
                <w:rFonts w:ascii="Times New Roman" w:hAnsi="Times New Roman" w:cs="Times New Roman"/>
                <w:sz w:val="28"/>
                <w:szCs w:val="28"/>
              </w:rPr>
              <w:t>6</w:t>
            </w:r>
          </w:p>
        </w:tc>
        <w:tc>
          <w:tcPr>
            <w:tcW w:w="5381" w:type="dxa"/>
          </w:tcPr>
          <w:p w:rsidR="00286B26" w:rsidRDefault="006555DE" w:rsidP="00286B26">
            <w:pPr>
              <w:rPr>
                <w:rFonts w:ascii="Times New Roman" w:hAnsi="Times New Roman" w:cs="Times New Roman"/>
                <w:sz w:val="28"/>
                <w:szCs w:val="28"/>
              </w:rPr>
            </w:pPr>
            <w:r>
              <w:rPr>
                <w:rFonts w:ascii="Times New Roman" w:hAnsi="Times New Roman" w:cs="Times New Roman"/>
                <w:sz w:val="28"/>
                <w:szCs w:val="28"/>
              </w:rPr>
              <w:t>Ознакомление с художественной литературой и развитие речи</w:t>
            </w:r>
          </w:p>
        </w:tc>
        <w:tc>
          <w:tcPr>
            <w:tcW w:w="992"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286B26" w:rsidRPr="00286B26" w:rsidRDefault="00E965A9" w:rsidP="006E6A76">
            <w:pPr>
              <w:jc w:val="center"/>
              <w:rPr>
                <w:rFonts w:ascii="Times New Roman" w:hAnsi="Times New Roman" w:cs="Times New Roman"/>
                <w:sz w:val="28"/>
                <w:szCs w:val="28"/>
              </w:rPr>
            </w:pPr>
            <w:r>
              <w:rPr>
                <w:rFonts w:ascii="Times New Roman" w:hAnsi="Times New Roman" w:cs="Times New Roman"/>
                <w:sz w:val="28"/>
                <w:szCs w:val="28"/>
              </w:rPr>
              <w:t>65</w:t>
            </w:r>
            <w:r w:rsidR="00A529B4">
              <w:rPr>
                <w:rFonts w:ascii="Times New Roman" w:hAnsi="Times New Roman" w:cs="Times New Roman"/>
                <w:sz w:val="28"/>
                <w:szCs w:val="28"/>
              </w:rPr>
              <w:t>%</w:t>
            </w:r>
          </w:p>
        </w:tc>
        <w:tc>
          <w:tcPr>
            <w:tcW w:w="1134" w:type="dxa"/>
          </w:tcPr>
          <w:p w:rsidR="00286B26" w:rsidRPr="00286B26" w:rsidRDefault="00E965A9" w:rsidP="006E6A76">
            <w:pPr>
              <w:jc w:val="center"/>
              <w:rPr>
                <w:rFonts w:ascii="Times New Roman" w:hAnsi="Times New Roman" w:cs="Times New Roman"/>
                <w:sz w:val="28"/>
                <w:szCs w:val="28"/>
              </w:rPr>
            </w:pPr>
            <w:r>
              <w:rPr>
                <w:rFonts w:ascii="Times New Roman" w:hAnsi="Times New Roman" w:cs="Times New Roman"/>
                <w:sz w:val="28"/>
                <w:szCs w:val="28"/>
              </w:rPr>
              <w:t>32</w:t>
            </w:r>
            <w:r w:rsidR="00A529B4">
              <w:rPr>
                <w:rFonts w:ascii="Times New Roman" w:hAnsi="Times New Roman" w:cs="Times New Roman"/>
                <w:sz w:val="28"/>
                <w:szCs w:val="28"/>
              </w:rPr>
              <w:t>%</w:t>
            </w:r>
          </w:p>
        </w:tc>
        <w:tc>
          <w:tcPr>
            <w:tcW w:w="95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1025" w:type="dxa"/>
          </w:tcPr>
          <w:p w:rsidR="00286B26"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65%</w:t>
            </w:r>
          </w:p>
        </w:tc>
        <w:tc>
          <w:tcPr>
            <w:tcW w:w="997" w:type="dxa"/>
          </w:tcPr>
          <w:p w:rsidR="00286B26"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35</w:t>
            </w:r>
            <w:r w:rsidR="00A529B4">
              <w:rPr>
                <w:rFonts w:ascii="Times New Roman" w:hAnsi="Times New Roman" w:cs="Times New Roman"/>
                <w:sz w:val="28"/>
                <w:szCs w:val="28"/>
              </w:rPr>
              <w:t>%</w:t>
            </w:r>
          </w:p>
        </w:tc>
        <w:tc>
          <w:tcPr>
            <w:tcW w:w="942"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65%</w:t>
            </w:r>
          </w:p>
        </w:tc>
        <w:tc>
          <w:tcPr>
            <w:tcW w:w="1024" w:type="dxa"/>
          </w:tcPr>
          <w:p w:rsidR="00286B26"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35%</w:t>
            </w:r>
          </w:p>
        </w:tc>
      </w:tr>
      <w:tr w:rsidR="006555DE" w:rsidTr="00286B26">
        <w:tc>
          <w:tcPr>
            <w:tcW w:w="568" w:type="dxa"/>
          </w:tcPr>
          <w:p w:rsidR="006555DE" w:rsidRDefault="006555DE" w:rsidP="006E6A76">
            <w:pPr>
              <w:jc w:val="center"/>
              <w:rPr>
                <w:rFonts w:ascii="Times New Roman" w:hAnsi="Times New Roman" w:cs="Times New Roman"/>
                <w:sz w:val="28"/>
                <w:szCs w:val="28"/>
              </w:rPr>
            </w:pPr>
            <w:r>
              <w:rPr>
                <w:rFonts w:ascii="Times New Roman" w:hAnsi="Times New Roman" w:cs="Times New Roman"/>
                <w:sz w:val="28"/>
                <w:szCs w:val="28"/>
              </w:rPr>
              <w:t>7</w:t>
            </w:r>
          </w:p>
        </w:tc>
        <w:tc>
          <w:tcPr>
            <w:tcW w:w="5381" w:type="dxa"/>
          </w:tcPr>
          <w:p w:rsidR="006555DE" w:rsidRDefault="006555DE" w:rsidP="00286B26">
            <w:pPr>
              <w:rPr>
                <w:rFonts w:ascii="Times New Roman" w:hAnsi="Times New Roman" w:cs="Times New Roman"/>
                <w:sz w:val="28"/>
                <w:szCs w:val="28"/>
              </w:rPr>
            </w:pPr>
            <w:r>
              <w:rPr>
                <w:rFonts w:ascii="Times New Roman" w:hAnsi="Times New Roman" w:cs="Times New Roman"/>
                <w:sz w:val="28"/>
                <w:szCs w:val="28"/>
              </w:rPr>
              <w:t>Первоначальные основы грамоты и развитие произвольных движений рук</w:t>
            </w:r>
          </w:p>
        </w:tc>
        <w:tc>
          <w:tcPr>
            <w:tcW w:w="992" w:type="dxa"/>
          </w:tcPr>
          <w:p w:rsidR="006555DE"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6555DE" w:rsidRPr="00286B26" w:rsidRDefault="0022755C" w:rsidP="006E6A76">
            <w:pPr>
              <w:jc w:val="center"/>
              <w:rPr>
                <w:rFonts w:ascii="Times New Roman" w:hAnsi="Times New Roman" w:cs="Times New Roman"/>
                <w:sz w:val="28"/>
                <w:szCs w:val="28"/>
              </w:rPr>
            </w:pPr>
            <w:r>
              <w:rPr>
                <w:rFonts w:ascii="Times New Roman" w:hAnsi="Times New Roman" w:cs="Times New Roman"/>
                <w:sz w:val="28"/>
                <w:szCs w:val="28"/>
              </w:rPr>
              <w:t>76</w:t>
            </w:r>
            <w:r w:rsidR="00A529B4">
              <w:rPr>
                <w:rFonts w:ascii="Times New Roman" w:hAnsi="Times New Roman" w:cs="Times New Roman"/>
                <w:sz w:val="28"/>
                <w:szCs w:val="28"/>
              </w:rPr>
              <w:t>%</w:t>
            </w:r>
          </w:p>
        </w:tc>
        <w:tc>
          <w:tcPr>
            <w:tcW w:w="1134" w:type="dxa"/>
          </w:tcPr>
          <w:p w:rsidR="006555DE" w:rsidRPr="00286B26" w:rsidRDefault="0022755C" w:rsidP="006E6A76">
            <w:pPr>
              <w:jc w:val="center"/>
              <w:rPr>
                <w:rFonts w:ascii="Times New Roman" w:hAnsi="Times New Roman" w:cs="Times New Roman"/>
                <w:sz w:val="28"/>
                <w:szCs w:val="28"/>
              </w:rPr>
            </w:pPr>
            <w:r>
              <w:rPr>
                <w:rFonts w:ascii="Times New Roman" w:hAnsi="Times New Roman" w:cs="Times New Roman"/>
                <w:sz w:val="28"/>
                <w:szCs w:val="28"/>
              </w:rPr>
              <w:t>21</w:t>
            </w:r>
            <w:r w:rsidR="00A529B4">
              <w:rPr>
                <w:rFonts w:ascii="Times New Roman" w:hAnsi="Times New Roman" w:cs="Times New Roman"/>
                <w:sz w:val="28"/>
                <w:szCs w:val="28"/>
              </w:rPr>
              <w:t>%</w:t>
            </w:r>
          </w:p>
        </w:tc>
        <w:tc>
          <w:tcPr>
            <w:tcW w:w="955" w:type="dxa"/>
          </w:tcPr>
          <w:p w:rsidR="006555DE"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1025" w:type="dxa"/>
          </w:tcPr>
          <w:p w:rsidR="006555DE"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79</w:t>
            </w:r>
            <w:r w:rsidR="00A529B4">
              <w:rPr>
                <w:rFonts w:ascii="Times New Roman" w:hAnsi="Times New Roman" w:cs="Times New Roman"/>
                <w:sz w:val="28"/>
                <w:szCs w:val="28"/>
              </w:rPr>
              <w:t>%</w:t>
            </w:r>
          </w:p>
        </w:tc>
        <w:tc>
          <w:tcPr>
            <w:tcW w:w="997" w:type="dxa"/>
          </w:tcPr>
          <w:p w:rsidR="006555DE"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21%</w:t>
            </w:r>
          </w:p>
        </w:tc>
        <w:tc>
          <w:tcPr>
            <w:tcW w:w="942"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78%</w:t>
            </w:r>
          </w:p>
        </w:tc>
        <w:tc>
          <w:tcPr>
            <w:tcW w:w="1024"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22%</w:t>
            </w:r>
          </w:p>
        </w:tc>
      </w:tr>
      <w:tr w:rsidR="006555DE" w:rsidTr="00240EC3">
        <w:tc>
          <w:tcPr>
            <w:tcW w:w="568" w:type="dxa"/>
          </w:tcPr>
          <w:p w:rsidR="006555DE" w:rsidRDefault="006555DE" w:rsidP="006E6A76">
            <w:pPr>
              <w:jc w:val="center"/>
              <w:rPr>
                <w:rFonts w:ascii="Times New Roman" w:hAnsi="Times New Roman" w:cs="Times New Roman"/>
                <w:sz w:val="28"/>
                <w:szCs w:val="28"/>
              </w:rPr>
            </w:pPr>
            <w:r>
              <w:rPr>
                <w:rFonts w:ascii="Times New Roman" w:hAnsi="Times New Roman" w:cs="Times New Roman"/>
                <w:sz w:val="28"/>
                <w:szCs w:val="28"/>
              </w:rPr>
              <w:t>8</w:t>
            </w:r>
          </w:p>
        </w:tc>
        <w:tc>
          <w:tcPr>
            <w:tcW w:w="5381" w:type="dxa"/>
          </w:tcPr>
          <w:p w:rsidR="006555DE" w:rsidRDefault="006555DE" w:rsidP="00286B26">
            <w:pPr>
              <w:rPr>
                <w:rFonts w:ascii="Times New Roman" w:hAnsi="Times New Roman" w:cs="Times New Roman"/>
                <w:sz w:val="28"/>
                <w:szCs w:val="28"/>
              </w:rPr>
            </w:pPr>
            <w:r>
              <w:rPr>
                <w:rFonts w:ascii="Times New Roman" w:hAnsi="Times New Roman" w:cs="Times New Roman"/>
                <w:sz w:val="28"/>
                <w:szCs w:val="28"/>
              </w:rPr>
              <w:t>Развитие изобразительной деятельности</w:t>
            </w:r>
          </w:p>
        </w:tc>
        <w:tc>
          <w:tcPr>
            <w:tcW w:w="992" w:type="dxa"/>
            <w:shd w:val="clear" w:color="auto" w:fill="0070C0"/>
          </w:tcPr>
          <w:p w:rsidR="006555DE" w:rsidRDefault="006555DE" w:rsidP="006E6A76">
            <w:pPr>
              <w:jc w:val="center"/>
              <w:rPr>
                <w:rFonts w:ascii="Times New Roman" w:hAnsi="Times New Roman" w:cs="Times New Roman"/>
                <w:sz w:val="28"/>
                <w:szCs w:val="28"/>
              </w:rPr>
            </w:pPr>
          </w:p>
          <w:p w:rsidR="006555DE" w:rsidRPr="00286B26" w:rsidRDefault="006555DE" w:rsidP="006E6A76">
            <w:pPr>
              <w:jc w:val="center"/>
              <w:rPr>
                <w:rFonts w:ascii="Times New Roman" w:hAnsi="Times New Roman" w:cs="Times New Roman"/>
                <w:sz w:val="28"/>
                <w:szCs w:val="28"/>
              </w:rPr>
            </w:pPr>
          </w:p>
        </w:tc>
        <w:tc>
          <w:tcPr>
            <w:tcW w:w="992" w:type="dxa"/>
            <w:shd w:val="clear" w:color="auto" w:fill="0070C0"/>
          </w:tcPr>
          <w:p w:rsidR="006555DE" w:rsidRPr="00286B26" w:rsidRDefault="006555DE" w:rsidP="006E6A76">
            <w:pPr>
              <w:jc w:val="center"/>
              <w:rPr>
                <w:rFonts w:ascii="Times New Roman" w:hAnsi="Times New Roman" w:cs="Times New Roman"/>
                <w:sz w:val="28"/>
                <w:szCs w:val="28"/>
              </w:rPr>
            </w:pPr>
          </w:p>
        </w:tc>
        <w:tc>
          <w:tcPr>
            <w:tcW w:w="1134" w:type="dxa"/>
            <w:shd w:val="clear" w:color="auto" w:fill="0070C0"/>
          </w:tcPr>
          <w:p w:rsidR="006555DE" w:rsidRPr="00286B26" w:rsidRDefault="006555DE" w:rsidP="006E6A76">
            <w:pPr>
              <w:jc w:val="center"/>
              <w:rPr>
                <w:rFonts w:ascii="Times New Roman" w:hAnsi="Times New Roman" w:cs="Times New Roman"/>
                <w:sz w:val="28"/>
                <w:szCs w:val="28"/>
              </w:rPr>
            </w:pPr>
          </w:p>
        </w:tc>
        <w:tc>
          <w:tcPr>
            <w:tcW w:w="955" w:type="dxa"/>
          </w:tcPr>
          <w:p w:rsidR="006555DE"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3</w:t>
            </w:r>
            <w:r w:rsidR="00A529B4">
              <w:rPr>
                <w:rFonts w:ascii="Times New Roman" w:hAnsi="Times New Roman" w:cs="Times New Roman"/>
                <w:sz w:val="28"/>
                <w:szCs w:val="28"/>
              </w:rPr>
              <w:t>%</w:t>
            </w:r>
          </w:p>
        </w:tc>
        <w:tc>
          <w:tcPr>
            <w:tcW w:w="1025" w:type="dxa"/>
          </w:tcPr>
          <w:p w:rsidR="006555DE" w:rsidRPr="00286B26" w:rsidRDefault="007F6C5E" w:rsidP="006E6A76">
            <w:pPr>
              <w:jc w:val="center"/>
              <w:rPr>
                <w:rFonts w:ascii="Times New Roman" w:hAnsi="Times New Roman" w:cs="Times New Roman"/>
                <w:sz w:val="28"/>
                <w:szCs w:val="28"/>
              </w:rPr>
            </w:pPr>
            <w:r>
              <w:rPr>
                <w:rFonts w:ascii="Times New Roman" w:hAnsi="Times New Roman" w:cs="Times New Roman"/>
                <w:sz w:val="28"/>
                <w:szCs w:val="28"/>
              </w:rPr>
              <w:t>79</w:t>
            </w:r>
            <w:bookmarkStart w:id="0" w:name="_GoBack"/>
            <w:bookmarkEnd w:id="0"/>
            <w:r w:rsidR="00A529B4">
              <w:rPr>
                <w:rFonts w:ascii="Times New Roman" w:hAnsi="Times New Roman" w:cs="Times New Roman"/>
                <w:sz w:val="28"/>
                <w:szCs w:val="28"/>
              </w:rPr>
              <w:t>%</w:t>
            </w:r>
          </w:p>
        </w:tc>
        <w:tc>
          <w:tcPr>
            <w:tcW w:w="997" w:type="dxa"/>
          </w:tcPr>
          <w:p w:rsidR="006555DE"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18%</w:t>
            </w:r>
          </w:p>
        </w:tc>
        <w:tc>
          <w:tcPr>
            <w:tcW w:w="942"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67%</w:t>
            </w:r>
          </w:p>
        </w:tc>
        <w:tc>
          <w:tcPr>
            <w:tcW w:w="1024"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33%</w:t>
            </w:r>
          </w:p>
        </w:tc>
      </w:tr>
      <w:tr w:rsidR="006555DE" w:rsidTr="00240EC3">
        <w:tc>
          <w:tcPr>
            <w:tcW w:w="568" w:type="dxa"/>
          </w:tcPr>
          <w:p w:rsidR="006555DE" w:rsidRDefault="006555DE" w:rsidP="006E6A76">
            <w:pPr>
              <w:jc w:val="center"/>
              <w:rPr>
                <w:rFonts w:ascii="Times New Roman" w:hAnsi="Times New Roman" w:cs="Times New Roman"/>
                <w:sz w:val="28"/>
                <w:szCs w:val="28"/>
              </w:rPr>
            </w:pPr>
            <w:r>
              <w:rPr>
                <w:rFonts w:ascii="Times New Roman" w:hAnsi="Times New Roman" w:cs="Times New Roman"/>
                <w:sz w:val="28"/>
                <w:szCs w:val="28"/>
              </w:rPr>
              <w:t>9</w:t>
            </w:r>
          </w:p>
        </w:tc>
        <w:tc>
          <w:tcPr>
            <w:tcW w:w="5381" w:type="dxa"/>
          </w:tcPr>
          <w:p w:rsidR="006555DE" w:rsidRDefault="006555DE" w:rsidP="00286B26">
            <w:pPr>
              <w:rPr>
                <w:rFonts w:ascii="Times New Roman" w:hAnsi="Times New Roman" w:cs="Times New Roman"/>
                <w:sz w:val="28"/>
                <w:szCs w:val="28"/>
              </w:rPr>
            </w:pPr>
            <w:r>
              <w:rPr>
                <w:rFonts w:ascii="Times New Roman" w:hAnsi="Times New Roman" w:cs="Times New Roman"/>
                <w:sz w:val="28"/>
                <w:szCs w:val="28"/>
              </w:rPr>
              <w:t>Художественное конструирование</w:t>
            </w:r>
          </w:p>
        </w:tc>
        <w:tc>
          <w:tcPr>
            <w:tcW w:w="992" w:type="dxa"/>
            <w:shd w:val="clear" w:color="auto" w:fill="0070C0"/>
          </w:tcPr>
          <w:p w:rsidR="006555DE" w:rsidRDefault="006555DE" w:rsidP="006E6A76">
            <w:pPr>
              <w:jc w:val="center"/>
              <w:rPr>
                <w:rFonts w:ascii="Times New Roman" w:hAnsi="Times New Roman" w:cs="Times New Roman"/>
                <w:sz w:val="28"/>
                <w:szCs w:val="28"/>
              </w:rPr>
            </w:pPr>
          </w:p>
          <w:p w:rsidR="006555DE" w:rsidRPr="00286B26" w:rsidRDefault="006555DE" w:rsidP="006E6A76">
            <w:pPr>
              <w:jc w:val="center"/>
              <w:rPr>
                <w:rFonts w:ascii="Times New Roman" w:hAnsi="Times New Roman" w:cs="Times New Roman"/>
                <w:sz w:val="28"/>
                <w:szCs w:val="28"/>
              </w:rPr>
            </w:pPr>
          </w:p>
        </w:tc>
        <w:tc>
          <w:tcPr>
            <w:tcW w:w="992" w:type="dxa"/>
            <w:shd w:val="clear" w:color="auto" w:fill="0070C0"/>
          </w:tcPr>
          <w:p w:rsidR="006555DE" w:rsidRPr="00286B26" w:rsidRDefault="006555DE" w:rsidP="006E6A76">
            <w:pPr>
              <w:jc w:val="center"/>
              <w:rPr>
                <w:rFonts w:ascii="Times New Roman" w:hAnsi="Times New Roman" w:cs="Times New Roman"/>
                <w:sz w:val="28"/>
                <w:szCs w:val="28"/>
              </w:rPr>
            </w:pPr>
          </w:p>
        </w:tc>
        <w:tc>
          <w:tcPr>
            <w:tcW w:w="1134" w:type="dxa"/>
            <w:shd w:val="clear" w:color="auto" w:fill="0070C0"/>
          </w:tcPr>
          <w:p w:rsidR="006555DE" w:rsidRPr="00286B26" w:rsidRDefault="006555DE" w:rsidP="006E6A76">
            <w:pPr>
              <w:jc w:val="center"/>
              <w:rPr>
                <w:rFonts w:ascii="Times New Roman" w:hAnsi="Times New Roman" w:cs="Times New Roman"/>
                <w:sz w:val="28"/>
                <w:szCs w:val="28"/>
              </w:rPr>
            </w:pPr>
          </w:p>
        </w:tc>
        <w:tc>
          <w:tcPr>
            <w:tcW w:w="955" w:type="dxa"/>
          </w:tcPr>
          <w:p w:rsidR="006555DE" w:rsidRPr="00286B26" w:rsidRDefault="00A529B4" w:rsidP="006E6A76">
            <w:pPr>
              <w:jc w:val="center"/>
              <w:rPr>
                <w:rFonts w:ascii="Times New Roman" w:hAnsi="Times New Roman" w:cs="Times New Roman"/>
                <w:sz w:val="28"/>
                <w:szCs w:val="28"/>
              </w:rPr>
            </w:pPr>
            <w:r>
              <w:rPr>
                <w:rFonts w:ascii="Times New Roman" w:hAnsi="Times New Roman" w:cs="Times New Roman"/>
                <w:sz w:val="28"/>
                <w:szCs w:val="28"/>
              </w:rPr>
              <w:t>3%</w:t>
            </w:r>
          </w:p>
        </w:tc>
        <w:tc>
          <w:tcPr>
            <w:tcW w:w="1025"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84%</w:t>
            </w:r>
          </w:p>
        </w:tc>
        <w:tc>
          <w:tcPr>
            <w:tcW w:w="997"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13%</w:t>
            </w:r>
          </w:p>
        </w:tc>
        <w:tc>
          <w:tcPr>
            <w:tcW w:w="942"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0%</w:t>
            </w:r>
          </w:p>
        </w:tc>
        <w:tc>
          <w:tcPr>
            <w:tcW w:w="1011"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72%</w:t>
            </w:r>
          </w:p>
        </w:tc>
        <w:tc>
          <w:tcPr>
            <w:tcW w:w="1024" w:type="dxa"/>
          </w:tcPr>
          <w:p w:rsidR="006555DE" w:rsidRPr="00286B26" w:rsidRDefault="00E944F3" w:rsidP="006E6A76">
            <w:pPr>
              <w:jc w:val="center"/>
              <w:rPr>
                <w:rFonts w:ascii="Times New Roman" w:hAnsi="Times New Roman" w:cs="Times New Roman"/>
                <w:sz w:val="28"/>
                <w:szCs w:val="28"/>
              </w:rPr>
            </w:pPr>
            <w:r>
              <w:rPr>
                <w:rFonts w:ascii="Times New Roman" w:hAnsi="Times New Roman" w:cs="Times New Roman"/>
                <w:sz w:val="28"/>
                <w:szCs w:val="28"/>
              </w:rPr>
              <w:t>28%</w:t>
            </w:r>
          </w:p>
        </w:tc>
      </w:tr>
    </w:tbl>
    <w:p w:rsidR="00BE79F1" w:rsidRDefault="00BE79F1" w:rsidP="006E6A76">
      <w:pPr>
        <w:jc w:val="center"/>
        <w:rPr>
          <w:rFonts w:ascii="Times New Roman" w:hAnsi="Times New Roman" w:cs="Times New Roman"/>
          <w:sz w:val="32"/>
          <w:szCs w:val="32"/>
        </w:rPr>
      </w:pPr>
    </w:p>
    <w:p w:rsidR="00BE79F1" w:rsidRDefault="00BE79F1" w:rsidP="006E6A76">
      <w:pPr>
        <w:jc w:val="center"/>
        <w:rPr>
          <w:rFonts w:ascii="Times New Roman" w:hAnsi="Times New Roman" w:cs="Times New Roman"/>
          <w:sz w:val="32"/>
          <w:szCs w:val="32"/>
        </w:rPr>
      </w:pPr>
    </w:p>
    <w:p w:rsidR="00BE79F1" w:rsidRDefault="00BE79F1" w:rsidP="006E6A76">
      <w:pPr>
        <w:jc w:val="center"/>
        <w:rPr>
          <w:rFonts w:ascii="Times New Roman" w:hAnsi="Times New Roman" w:cs="Times New Roman"/>
          <w:sz w:val="32"/>
          <w:szCs w:val="32"/>
        </w:rPr>
      </w:pPr>
      <w:r>
        <w:rPr>
          <w:rFonts w:ascii="Times New Roman" w:hAnsi="Times New Roman" w:cs="Times New Roman"/>
          <w:sz w:val="32"/>
          <w:szCs w:val="32"/>
        </w:rPr>
        <w:lastRenderedPageBreak/>
        <w:t>2017-2018 учебный год</w:t>
      </w:r>
    </w:p>
    <w:p w:rsidR="004A4CEC" w:rsidRDefault="00BE79F1"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E6A76">
        <w:rPr>
          <w:rFonts w:ascii="Times New Roman" w:hAnsi="Times New Roman" w:cs="Times New Roman"/>
          <w:sz w:val="32"/>
          <w:szCs w:val="32"/>
        </w:rPr>
        <w:t xml:space="preserve"> </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 xml:space="preserve">Инструкция к проведению. </w:t>
      </w:r>
      <w:r w:rsidRPr="00D27986">
        <w:rPr>
          <w:rFonts w:ascii="Times New Roman" w:hAnsi="Times New Roman" w:cs="Times New Roman"/>
          <w:noProof/>
          <w:sz w:val="28"/>
          <w:szCs w:val="28"/>
          <w:lang w:eastAsia="ru-RU"/>
        </w:rPr>
        <w:t>К детям приходти бельчонок и говорит, что он приготовил для ребят сюрприз:кукольный спектакль, и теперь хочет его показать.</w:t>
      </w:r>
      <w:r>
        <w:rPr>
          <w:rFonts w:ascii="Times New Roman" w:hAnsi="Times New Roman" w:cs="Times New Roman"/>
          <w:noProof/>
          <w:sz w:val="28"/>
          <w:szCs w:val="28"/>
          <w:lang w:eastAsia="ru-RU"/>
        </w:rPr>
        <w:t xml:space="preserve"> </w:t>
      </w:r>
      <w:r w:rsidRPr="00D27986">
        <w:rPr>
          <w:rFonts w:ascii="Times New Roman" w:hAnsi="Times New Roman" w:cs="Times New Roman"/>
          <w:noProof/>
          <w:sz w:val="28"/>
          <w:szCs w:val="28"/>
          <w:lang w:eastAsia="ru-RU"/>
        </w:rPr>
        <w:t>Но дети должны помогать бельчонку: говорить те слова сказки, которые они помнят. Дети рассаживаются на стульчиках перед столиком или перед ширмой, и белбчонок (воспитатель) показывает спектакль-путаницу: начинает одну сказку «Репка», включает туда персонажей из другой сказки, потом из третьей, важно, чтобы дети замечали ошибки и говорили, как должно быть. Так детьми фактически пересказывается одна из сказок.</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Бельчонок благодарит детей за помощь и приглашает их в «лес».</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lastRenderedPageBreak/>
        <w:t>Там все садятся на лесную полянку, бельчонок загадывает загадки про зверей, помогает своими вопросами отгадать их. После каждой отгаданной загадки дети встают ии находят в группе подходящую игрушку (игрушки расставляются заранее). Бельчонок хвалит детей и прощается с ними.</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Затеи воспитатель предлогает детям придумать, как можно закончить историю.</w:t>
      </w:r>
    </w:p>
    <w:p w:rsid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Воспитатель начинает рассказ: «Жил-был маленький бельчонок. Однажды он пошёл гулять в лес и вдруг…»  Дети дают разные варианты завершения истории. Воспитатель помогает им найти как можно больше разных вариантов.</w:t>
      </w:r>
      <w:r>
        <w:rPr>
          <w:rFonts w:ascii="Times New Roman" w:hAnsi="Times New Roman" w:cs="Times New Roman"/>
          <w:noProof/>
          <w:sz w:val="28"/>
          <w:szCs w:val="28"/>
          <w:lang w:eastAsia="ru-RU"/>
        </w:rPr>
        <w:t xml:space="preserve">  </w:t>
      </w:r>
    </w:p>
    <w:p w:rsidR="00D27986" w:rsidRDefault="00D27986" w:rsidP="00D27986">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Средний- 65%, Высокий-32%.</w:t>
      </w:r>
    </w:p>
    <w:p w:rsidR="00D27986" w:rsidRPr="00D27986" w:rsidRDefault="00D27986" w:rsidP="00D27986">
      <w:pPr>
        <w:pStyle w:val="a7"/>
        <w:spacing w:after="0"/>
        <w:ind w:left="0"/>
        <w:rPr>
          <w:rFonts w:ascii="Times New Roman" w:hAnsi="Times New Roman" w:cs="Times New Roman"/>
          <w:noProof/>
          <w:sz w:val="28"/>
          <w:szCs w:val="28"/>
          <w:lang w:eastAsia="ru-RU"/>
        </w:rPr>
      </w:pP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ОЦЕНКА</w:t>
      </w:r>
    </w:p>
    <w:p w:rsidR="00D27986" w:rsidRPr="00D27986" w:rsidRDefault="00D27986" w:rsidP="00D27986">
      <w:pPr>
        <w:pStyle w:val="a7"/>
        <w:spacing w:after="0"/>
        <w:ind w:left="0"/>
        <w:rPr>
          <w:rFonts w:ascii="Times New Roman" w:hAnsi="Times New Roman" w:cs="Times New Roman"/>
          <w:b/>
          <w:noProof/>
          <w:sz w:val="28"/>
          <w:szCs w:val="28"/>
          <w:lang w:eastAsia="ru-RU"/>
        </w:rPr>
      </w:pPr>
      <w:r w:rsidRPr="00D27986">
        <w:rPr>
          <w:rFonts w:ascii="Times New Roman" w:hAnsi="Times New Roman" w:cs="Times New Roman"/>
          <w:b/>
          <w:noProof/>
          <w:sz w:val="28"/>
          <w:szCs w:val="28"/>
          <w:lang w:eastAsia="ru-RU"/>
        </w:rPr>
        <w:t>1-й показатель-знание сказок и пересказ.</w:t>
      </w:r>
    </w:p>
    <w:p w:rsidR="00D27986" w:rsidRPr="00D27986" w:rsidRDefault="00D27986" w:rsidP="00D27986">
      <w:pPr>
        <w:pStyle w:val="a7"/>
        <w:spacing w:after="0"/>
        <w:ind w:left="0"/>
        <w:rPr>
          <w:rFonts w:ascii="Times New Roman" w:hAnsi="Times New Roman" w:cs="Times New Roman"/>
          <w:b/>
          <w:noProof/>
          <w:sz w:val="28"/>
          <w:szCs w:val="28"/>
          <w:lang w:eastAsia="ru-RU"/>
        </w:rPr>
      </w:pPr>
      <w:r w:rsidRPr="00D27986">
        <w:rPr>
          <w:rFonts w:ascii="Times New Roman" w:hAnsi="Times New Roman" w:cs="Times New Roman"/>
          <w:b/>
          <w:noProof/>
          <w:sz w:val="28"/>
          <w:szCs w:val="28"/>
          <w:lang w:eastAsia="ru-RU"/>
        </w:rPr>
        <w:t>Низкий уровень-</w:t>
      </w:r>
      <w:r w:rsidRPr="00D27986">
        <w:rPr>
          <w:rFonts w:ascii="Times New Roman" w:hAnsi="Times New Roman" w:cs="Times New Roman"/>
          <w:noProof/>
          <w:sz w:val="28"/>
          <w:szCs w:val="28"/>
          <w:lang w:eastAsia="ru-RU"/>
        </w:rPr>
        <w:t>дети, которые не заметили ни одной ошибки в спектакле, сами не рассказывают, что происходит, а только односложно отвечают на вопросы воспитателя</w:t>
      </w:r>
      <w:r w:rsidRPr="00D27986">
        <w:rPr>
          <w:rFonts w:ascii="Times New Roman" w:hAnsi="Times New Roman" w:cs="Times New Roman"/>
          <w:b/>
          <w:noProof/>
          <w:sz w:val="28"/>
          <w:szCs w:val="28"/>
          <w:lang w:eastAsia="ru-RU"/>
        </w:rPr>
        <w:t>.</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 xml:space="preserve">Средний  уровень- </w:t>
      </w:r>
      <w:r w:rsidRPr="00D27986">
        <w:rPr>
          <w:rFonts w:ascii="Times New Roman" w:hAnsi="Times New Roman" w:cs="Times New Roman"/>
          <w:noProof/>
          <w:sz w:val="28"/>
          <w:szCs w:val="28"/>
          <w:lang w:eastAsia="ru-RU"/>
        </w:rPr>
        <w:t>дети, которые сами заметили 1-2 ошибки, и спомощью воспитателя могут рассказать, что происходит в показанном эпизоде сказки.</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Высокий уровень-</w:t>
      </w:r>
      <w:r w:rsidRPr="00D27986">
        <w:rPr>
          <w:rFonts w:ascii="Times New Roman" w:hAnsi="Times New Roman" w:cs="Times New Roman"/>
          <w:noProof/>
          <w:sz w:val="28"/>
          <w:szCs w:val="28"/>
          <w:lang w:eastAsia="ru-RU"/>
        </w:rPr>
        <w:t xml:space="preserve"> дети, которые замечают практически все ошибки в спектакле </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(все , о которых их спрашивают) и которые самостоятельно могут рассказать небольшой эпизод или дать развернутый ответ на вопрос воспитателя.</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noProof/>
          <w:sz w:val="28"/>
          <w:szCs w:val="28"/>
          <w:lang w:eastAsia="ru-RU"/>
        </w:rPr>
        <w:t>2-й показатель- воображение, завершение истории.</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Низкий уровень</w:t>
      </w:r>
      <w:r w:rsidRPr="00D27986">
        <w:rPr>
          <w:rFonts w:ascii="Times New Roman" w:hAnsi="Times New Roman" w:cs="Times New Roman"/>
          <w:noProof/>
          <w:sz w:val="28"/>
          <w:szCs w:val="28"/>
          <w:lang w:eastAsia="ru-RU"/>
        </w:rPr>
        <w:t>- дети, которые не могут даже с помощью  вопросов   взрослого придумать окончание истории, состоящее хотя бы из одного предложения.</w:t>
      </w:r>
    </w:p>
    <w:p w:rsidR="00D27986" w:rsidRPr="00D27986"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Средний уровень</w:t>
      </w:r>
      <w:r w:rsidRPr="00D27986">
        <w:rPr>
          <w:rFonts w:ascii="Times New Roman" w:hAnsi="Times New Roman" w:cs="Times New Roman"/>
          <w:noProof/>
          <w:sz w:val="28"/>
          <w:szCs w:val="28"/>
          <w:lang w:eastAsia="ru-RU"/>
        </w:rPr>
        <w:t>- дети, которые с помощью вопросов взрослого придумывают собственное завершение истории хотя бы из 1-2 предложений.</w:t>
      </w:r>
    </w:p>
    <w:p w:rsidR="00171B1A" w:rsidRDefault="00D27986" w:rsidP="00D27986">
      <w:pPr>
        <w:pStyle w:val="a7"/>
        <w:spacing w:after="0"/>
        <w:ind w:left="0"/>
        <w:rPr>
          <w:rFonts w:ascii="Times New Roman" w:hAnsi="Times New Roman" w:cs="Times New Roman"/>
          <w:noProof/>
          <w:sz w:val="28"/>
          <w:szCs w:val="28"/>
          <w:lang w:eastAsia="ru-RU"/>
        </w:rPr>
      </w:pPr>
      <w:r w:rsidRPr="00D27986">
        <w:rPr>
          <w:rFonts w:ascii="Times New Roman" w:hAnsi="Times New Roman" w:cs="Times New Roman"/>
          <w:b/>
          <w:noProof/>
          <w:sz w:val="28"/>
          <w:szCs w:val="28"/>
          <w:lang w:eastAsia="ru-RU"/>
        </w:rPr>
        <w:t>Высокий уровень</w:t>
      </w:r>
      <w:r w:rsidRPr="00D27986">
        <w:rPr>
          <w:rFonts w:ascii="Times New Roman" w:hAnsi="Times New Roman" w:cs="Times New Roman"/>
          <w:noProof/>
          <w:sz w:val="28"/>
          <w:szCs w:val="28"/>
          <w:lang w:eastAsia="ru-RU"/>
        </w:rPr>
        <w:t>-дети, которые самостоятельно придумывают окончание ист</w:t>
      </w:r>
      <w:r>
        <w:rPr>
          <w:rFonts w:ascii="Times New Roman" w:hAnsi="Times New Roman" w:cs="Times New Roman"/>
          <w:noProof/>
          <w:sz w:val="28"/>
          <w:szCs w:val="28"/>
          <w:lang w:eastAsia="ru-RU"/>
        </w:rPr>
        <w:t>ории хотя бы из 2-3 предложени</w:t>
      </w:r>
    </w:p>
    <w:p w:rsidR="00D27986" w:rsidRDefault="00D27986" w:rsidP="00D27986">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проводить артикуляционную и пальчиковую гимнастики. Учить небольшие стишки 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читать сказки. Обыгрывать в театральной деятельности: теневой театр, пальчиковый, бибабо и другие. Дидактические игра со словами «Назови ласково», «Повтори за мной», «Скажи как я» и другие.  Работа с родителями, консультации и рекомендации развитие речи у детей. Как надо простимулировать ребенка, чтобы ему было интересно и познавательно.</w:t>
      </w:r>
    </w:p>
    <w:p w:rsidR="00D27986" w:rsidRPr="00D27986" w:rsidRDefault="00D27986" w:rsidP="00D27986">
      <w:pPr>
        <w:pStyle w:val="a7"/>
        <w:spacing w:after="0"/>
        <w:ind w:left="0"/>
        <w:rPr>
          <w:rFonts w:ascii="Times New Roman" w:hAnsi="Times New Roman" w:cs="Times New Roman"/>
          <w:noProof/>
          <w:sz w:val="28"/>
          <w:szCs w:val="28"/>
          <w:lang w:eastAsia="ru-RU"/>
        </w:rPr>
      </w:pPr>
    </w:p>
    <w:p w:rsidR="00BE79F1" w:rsidRDefault="00BE79F1" w:rsidP="006E6A76">
      <w:pPr>
        <w:jc w:val="center"/>
        <w:rPr>
          <w:rFonts w:ascii="Times New Roman" w:hAnsi="Times New Roman" w:cs="Times New Roman"/>
          <w:sz w:val="32"/>
          <w:szCs w:val="32"/>
        </w:rPr>
      </w:pPr>
    </w:p>
    <w:p w:rsidR="00BE79F1" w:rsidRDefault="00BE79F1"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40EC3" w:rsidRPr="00240EC3" w:rsidRDefault="00240EC3" w:rsidP="00240EC3">
      <w:pPr>
        <w:spacing w:after="0"/>
        <w:ind w:firstLine="708"/>
        <w:jc w:val="both"/>
        <w:rPr>
          <w:rFonts w:ascii="Times New Roman" w:hAnsi="Times New Roman" w:cs="Times New Roman"/>
          <w:sz w:val="28"/>
          <w:szCs w:val="28"/>
        </w:rPr>
      </w:pPr>
      <w:r w:rsidRPr="00240EC3">
        <w:rPr>
          <w:rFonts w:ascii="Times New Roman" w:hAnsi="Times New Roman" w:cs="Times New Roman"/>
          <w:sz w:val="28"/>
          <w:szCs w:val="28"/>
        </w:rPr>
        <w:t>Воспитатель предлагает детям представить, что они в лесу: поднялся сильный ветер, сорвал листья с деревьев, закружил их, и они медленно падают на землю. Дети вместе читают знакомый стишок и изображают обеими руками плавные движения падающих листьев.</w:t>
      </w:r>
    </w:p>
    <w:p w:rsidR="00240EC3" w:rsidRPr="00240EC3" w:rsidRDefault="00240EC3" w:rsidP="00240EC3">
      <w:pPr>
        <w:spacing w:after="0"/>
        <w:rPr>
          <w:rFonts w:ascii="Times New Roman" w:hAnsi="Times New Roman" w:cs="Times New Roman"/>
          <w:bCs/>
          <w:color w:val="1A1A1A"/>
          <w:sz w:val="28"/>
          <w:szCs w:val="28"/>
          <w:shd w:val="clear" w:color="auto" w:fill="FFFFFF"/>
        </w:rPr>
      </w:pPr>
      <w:r w:rsidRPr="00240EC3">
        <w:rPr>
          <w:rFonts w:ascii="Times New Roman" w:hAnsi="Times New Roman" w:cs="Times New Roman"/>
          <w:bCs/>
          <w:color w:val="1A1A1A"/>
          <w:sz w:val="28"/>
          <w:szCs w:val="28"/>
          <w:shd w:val="clear" w:color="auto" w:fill="FFFFFF"/>
        </w:rPr>
        <w:lastRenderedPageBreak/>
        <w:t>Падают, падают листья.</w:t>
      </w:r>
      <w:r w:rsidRPr="00240EC3">
        <w:rPr>
          <w:rFonts w:ascii="Times New Roman" w:hAnsi="Times New Roman" w:cs="Times New Roman"/>
          <w:bCs/>
          <w:color w:val="1A1A1A"/>
          <w:sz w:val="28"/>
          <w:szCs w:val="28"/>
          <w:shd w:val="clear" w:color="auto" w:fill="FFFFFF"/>
        </w:rPr>
        <w:br/>
        <w:t>В нашем саду листопад.</w:t>
      </w:r>
      <w:r w:rsidRPr="00240EC3">
        <w:rPr>
          <w:rFonts w:ascii="Times New Roman" w:hAnsi="Times New Roman" w:cs="Times New Roman"/>
          <w:bCs/>
          <w:color w:val="1A1A1A"/>
          <w:sz w:val="28"/>
          <w:szCs w:val="28"/>
          <w:shd w:val="clear" w:color="auto" w:fill="FFFFFF"/>
        </w:rPr>
        <w:br/>
        <w:t>Желтые, красные листья</w:t>
      </w:r>
      <w:r w:rsidRPr="00240EC3">
        <w:rPr>
          <w:rFonts w:ascii="Times New Roman" w:hAnsi="Times New Roman" w:cs="Times New Roman"/>
          <w:bCs/>
          <w:color w:val="1A1A1A"/>
          <w:sz w:val="28"/>
          <w:szCs w:val="28"/>
          <w:shd w:val="clear" w:color="auto" w:fill="FFFFFF"/>
        </w:rPr>
        <w:br/>
        <w:t>По ветру вьются, летят.</w:t>
      </w:r>
    </w:p>
    <w:p w:rsidR="00240EC3" w:rsidRDefault="00240EC3" w:rsidP="00240EC3">
      <w:pPr>
        <w:spacing w:after="0"/>
        <w:ind w:firstLine="708"/>
        <w:jc w:val="both"/>
        <w:rPr>
          <w:rFonts w:ascii="Times New Roman" w:hAnsi="Times New Roman" w:cs="Times New Roman"/>
          <w:color w:val="000000" w:themeColor="text1"/>
          <w:sz w:val="28"/>
          <w:szCs w:val="28"/>
        </w:rPr>
      </w:pPr>
      <w:r w:rsidRPr="00240EC3">
        <w:rPr>
          <w:rFonts w:ascii="Times New Roman" w:hAnsi="Times New Roman" w:cs="Times New Roman"/>
          <w:color w:val="000000" w:themeColor="text1"/>
          <w:sz w:val="28"/>
          <w:szCs w:val="28"/>
        </w:rPr>
        <w:t xml:space="preserve">Листья многие облетели, и все увидели зайчика – дети руками изображают его (подняты два пальца: указательный и средний, остальные соединены). Воспитатель: «Зайчик скачет по дорожке – прыг-скок, прыг-скок, ушками – хлоп-хлоп. Прислушался (пальцы напряжены), где-то лиса рядом, испугался и спрятался, ушки опали (пальцы вяло сложились)». Затем дети вспоминают всю свою «Храбрую семейку»: у детей пальцы сжаты в кулачки </w:t>
      </w:r>
      <w:proofErr w:type="gramStart"/>
      <w:r w:rsidRPr="00240EC3">
        <w:rPr>
          <w:rFonts w:ascii="Times New Roman" w:hAnsi="Times New Roman" w:cs="Times New Roman"/>
          <w:color w:val="000000" w:themeColor="text1"/>
          <w:sz w:val="28"/>
          <w:szCs w:val="28"/>
        </w:rPr>
        <w:t>перед собой</w:t>
      </w:r>
      <w:proofErr w:type="gramEnd"/>
      <w:r w:rsidRPr="00240EC3">
        <w:rPr>
          <w:rFonts w:ascii="Times New Roman" w:hAnsi="Times New Roman" w:cs="Times New Roman"/>
          <w:color w:val="000000" w:themeColor="text1"/>
          <w:sz w:val="28"/>
          <w:szCs w:val="28"/>
        </w:rPr>
        <w:t xml:space="preserve"> и они постепенно разжимают их начиная с большого, приговаривая: пошел в лес дедушка (большой палец), пошла в лес бабушка (указательный), пошел папа (средний), мама (безымянный) </w:t>
      </w:r>
      <w:r w:rsidRPr="00240EC3">
        <w:rPr>
          <w:rFonts w:ascii="Times New Roman" w:hAnsi="Times New Roman" w:cs="Times New Roman"/>
          <w:sz w:val="28"/>
          <w:szCs w:val="28"/>
        </w:rPr>
        <w:t xml:space="preserve">и я </w:t>
      </w:r>
      <w:r w:rsidRPr="00240EC3">
        <w:rPr>
          <w:rFonts w:ascii="Times New Roman" w:hAnsi="Times New Roman" w:cs="Times New Roman"/>
          <w:color w:val="000000" w:themeColor="text1"/>
          <w:sz w:val="28"/>
          <w:szCs w:val="28"/>
        </w:rPr>
        <w:t xml:space="preserve">(мизинец). Потом семейка собирается дома: пришел я, </w:t>
      </w:r>
      <w:r w:rsidRPr="00240EC3">
        <w:rPr>
          <w:rFonts w:ascii="Times New Roman" w:hAnsi="Times New Roman" w:cs="Times New Roman"/>
          <w:sz w:val="28"/>
          <w:szCs w:val="28"/>
        </w:rPr>
        <w:t>мама</w:t>
      </w:r>
      <w:r w:rsidRPr="00240EC3">
        <w:rPr>
          <w:rFonts w:ascii="Times New Roman" w:hAnsi="Times New Roman" w:cs="Times New Roman"/>
          <w:color w:val="000000" w:themeColor="text1"/>
          <w:sz w:val="28"/>
          <w:szCs w:val="28"/>
        </w:rPr>
        <w:t>, папа, … пальчики поочередно складываются в кулачки.</w:t>
      </w:r>
    </w:p>
    <w:p w:rsidR="00240EC3" w:rsidRPr="00240EC3" w:rsidRDefault="00240EC3" w:rsidP="00240EC3">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sidRPr="00240EC3">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Средний- 76%, Высокий-21%.</w:t>
      </w:r>
    </w:p>
    <w:p w:rsidR="00240EC3" w:rsidRPr="00240EC3" w:rsidRDefault="00240EC3" w:rsidP="00240EC3">
      <w:pPr>
        <w:spacing w:after="0"/>
        <w:jc w:val="both"/>
        <w:rPr>
          <w:rFonts w:ascii="Times New Roman" w:hAnsi="Times New Roman" w:cs="Times New Roman"/>
          <w:b/>
          <w:color w:val="000000" w:themeColor="text1"/>
          <w:sz w:val="28"/>
          <w:szCs w:val="28"/>
        </w:rPr>
      </w:pPr>
      <w:r w:rsidRPr="00240EC3">
        <w:rPr>
          <w:rFonts w:ascii="Times New Roman" w:hAnsi="Times New Roman" w:cs="Times New Roman"/>
          <w:b/>
          <w:color w:val="000000" w:themeColor="text1"/>
          <w:sz w:val="28"/>
          <w:szCs w:val="28"/>
        </w:rPr>
        <w:t>ОЦЕНКА</w:t>
      </w:r>
    </w:p>
    <w:p w:rsidR="00240EC3" w:rsidRPr="00240EC3" w:rsidRDefault="00240EC3" w:rsidP="00240EC3">
      <w:pPr>
        <w:spacing w:after="0"/>
        <w:jc w:val="both"/>
        <w:rPr>
          <w:rFonts w:ascii="Times New Roman" w:hAnsi="Times New Roman" w:cs="Times New Roman"/>
          <w:color w:val="000000" w:themeColor="text1"/>
          <w:sz w:val="28"/>
          <w:szCs w:val="28"/>
        </w:rPr>
      </w:pPr>
      <w:r w:rsidRPr="00240EC3">
        <w:rPr>
          <w:rFonts w:ascii="Times New Roman" w:hAnsi="Times New Roman" w:cs="Times New Roman"/>
          <w:b/>
          <w:color w:val="000000" w:themeColor="text1"/>
          <w:sz w:val="28"/>
          <w:szCs w:val="28"/>
          <w:u w:val="single"/>
        </w:rPr>
        <w:t>1-й показатель</w:t>
      </w:r>
      <w:r w:rsidRPr="00240EC3">
        <w:rPr>
          <w:rFonts w:ascii="Times New Roman" w:hAnsi="Times New Roman" w:cs="Times New Roman"/>
          <w:color w:val="000000" w:themeColor="text1"/>
          <w:sz w:val="28"/>
          <w:szCs w:val="28"/>
        </w:rPr>
        <w:t xml:space="preserve"> - управление руками (плавность движений).</w:t>
      </w:r>
    </w:p>
    <w:p w:rsidR="00240EC3" w:rsidRPr="00240EC3" w:rsidRDefault="00240EC3" w:rsidP="00240EC3">
      <w:pPr>
        <w:spacing w:after="0"/>
        <w:jc w:val="both"/>
        <w:rPr>
          <w:rFonts w:ascii="Times New Roman" w:hAnsi="Times New Roman" w:cs="Times New Roman"/>
          <w:color w:val="000000" w:themeColor="text1"/>
          <w:sz w:val="28"/>
          <w:szCs w:val="28"/>
        </w:rPr>
      </w:pPr>
      <w:r w:rsidRPr="00240EC3">
        <w:rPr>
          <w:rFonts w:ascii="Times New Roman" w:hAnsi="Times New Roman" w:cs="Times New Roman"/>
          <w:b/>
          <w:i/>
          <w:color w:val="000000" w:themeColor="text1"/>
          <w:sz w:val="28"/>
          <w:szCs w:val="28"/>
        </w:rPr>
        <w:t>Низкий уровень</w:t>
      </w:r>
      <w:r w:rsidRPr="00240EC3">
        <w:rPr>
          <w:rFonts w:ascii="Times New Roman" w:hAnsi="Times New Roman" w:cs="Times New Roman"/>
          <w:b/>
          <w:color w:val="000000" w:themeColor="text1"/>
          <w:sz w:val="28"/>
          <w:szCs w:val="28"/>
        </w:rPr>
        <w:t xml:space="preserve"> </w:t>
      </w:r>
      <w:r w:rsidRPr="00240EC3">
        <w:rPr>
          <w:rFonts w:ascii="Times New Roman" w:hAnsi="Times New Roman" w:cs="Times New Roman"/>
          <w:color w:val="000000" w:themeColor="text1"/>
          <w:sz w:val="28"/>
          <w:szCs w:val="28"/>
        </w:rPr>
        <w:t>- ребенок на неоднократные предъявления взрослого отказывается участвовать в игровой ситуации.</w:t>
      </w:r>
    </w:p>
    <w:p w:rsidR="00240EC3" w:rsidRPr="00240EC3" w:rsidRDefault="00240EC3" w:rsidP="00240EC3">
      <w:pPr>
        <w:spacing w:after="0"/>
        <w:jc w:val="both"/>
        <w:rPr>
          <w:rFonts w:ascii="Times New Roman" w:hAnsi="Times New Roman" w:cs="Times New Roman"/>
          <w:color w:val="000000" w:themeColor="text1"/>
          <w:sz w:val="28"/>
          <w:szCs w:val="28"/>
        </w:rPr>
      </w:pPr>
      <w:r w:rsidRPr="00240EC3">
        <w:rPr>
          <w:rFonts w:ascii="Times New Roman" w:hAnsi="Times New Roman" w:cs="Times New Roman"/>
          <w:b/>
          <w:i/>
          <w:color w:val="000000" w:themeColor="text1"/>
          <w:sz w:val="28"/>
          <w:szCs w:val="28"/>
        </w:rPr>
        <w:t>Средний уровень</w:t>
      </w:r>
      <w:r w:rsidRPr="00240EC3">
        <w:rPr>
          <w:rFonts w:ascii="Times New Roman" w:hAnsi="Times New Roman" w:cs="Times New Roman"/>
          <w:color w:val="000000" w:themeColor="text1"/>
          <w:sz w:val="28"/>
          <w:szCs w:val="28"/>
        </w:rPr>
        <w:t xml:space="preserve"> – ребенок выполняет задание с помощью взрослого, который рассказывает стихотворение и показывает движения, а ребенок выполняет вслед за ним, включаясь в движения.</w:t>
      </w:r>
    </w:p>
    <w:p w:rsidR="00240EC3" w:rsidRPr="00240EC3" w:rsidRDefault="00240EC3" w:rsidP="00240EC3">
      <w:pPr>
        <w:spacing w:after="0"/>
        <w:jc w:val="both"/>
        <w:rPr>
          <w:rFonts w:ascii="Times New Roman" w:hAnsi="Times New Roman" w:cs="Times New Roman"/>
          <w:color w:val="000000" w:themeColor="text1"/>
          <w:sz w:val="28"/>
          <w:szCs w:val="28"/>
        </w:rPr>
      </w:pPr>
      <w:r w:rsidRPr="00240EC3">
        <w:rPr>
          <w:rFonts w:ascii="Times New Roman" w:hAnsi="Times New Roman" w:cs="Times New Roman"/>
          <w:b/>
          <w:i/>
          <w:color w:val="000000" w:themeColor="text1"/>
          <w:sz w:val="28"/>
          <w:szCs w:val="28"/>
        </w:rPr>
        <w:t>Высокий уровень</w:t>
      </w:r>
      <w:r w:rsidRPr="00240EC3">
        <w:rPr>
          <w:rFonts w:ascii="Times New Roman" w:hAnsi="Times New Roman" w:cs="Times New Roman"/>
          <w:color w:val="000000" w:themeColor="text1"/>
          <w:sz w:val="28"/>
          <w:szCs w:val="28"/>
        </w:rPr>
        <w:t xml:space="preserve"> – ребенок по первому предъявлению взрослого включается в игровую ситуацию и самостоятельно читает стишок и выполняет руками соответствующие плавные движения.</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sz w:val="28"/>
          <w:szCs w:val="28"/>
          <w:u w:val="single"/>
        </w:rPr>
        <w:t>2-й показатель</w:t>
      </w:r>
      <w:r w:rsidRPr="00240EC3">
        <w:rPr>
          <w:rFonts w:ascii="Times New Roman" w:hAnsi="Times New Roman" w:cs="Times New Roman"/>
          <w:sz w:val="28"/>
          <w:szCs w:val="28"/>
        </w:rPr>
        <w:t xml:space="preserve"> – управление пальцами рук «Зайчик».</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i/>
          <w:sz w:val="28"/>
          <w:szCs w:val="28"/>
        </w:rPr>
        <w:t>Низкий уровень</w:t>
      </w:r>
      <w:r w:rsidRPr="00240EC3">
        <w:rPr>
          <w:rFonts w:ascii="Times New Roman" w:hAnsi="Times New Roman" w:cs="Times New Roman"/>
          <w:sz w:val="28"/>
          <w:szCs w:val="28"/>
        </w:rPr>
        <w:t xml:space="preserve"> – ребенок не включается в ситуацию и не может сложить пальцы рук (хотя бы на одной руке), чтобы изобразить зайчика.</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i/>
          <w:sz w:val="28"/>
          <w:szCs w:val="28"/>
        </w:rPr>
        <w:t>Средний уровень</w:t>
      </w:r>
      <w:r w:rsidRPr="00240EC3">
        <w:rPr>
          <w:rFonts w:ascii="Times New Roman" w:hAnsi="Times New Roman" w:cs="Times New Roman"/>
          <w:sz w:val="28"/>
          <w:szCs w:val="28"/>
        </w:rPr>
        <w:t xml:space="preserve"> – ребенок выполняет с помощью взрослого: после показа или на одной руке, помогая себе другой.</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i/>
          <w:sz w:val="28"/>
          <w:szCs w:val="28"/>
        </w:rPr>
        <w:lastRenderedPageBreak/>
        <w:t>Высокий уровень</w:t>
      </w:r>
      <w:r w:rsidRPr="00240EC3">
        <w:rPr>
          <w:rFonts w:ascii="Times New Roman" w:hAnsi="Times New Roman" w:cs="Times New Roman"/>
          <w:sz w:val="28"/>
          <w:szCs w:val="28"/>
        </w:rPr>
        <w:t xml:space="preserve"> – ребенок сразу включается в игровую ситуацию и самостоятельно на обеих ручках (изображает зайчика сначала с напряженными ушками – пальчиками), потом вялыми.</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sz w:val="28"/>
          <w:szCs w:val="28"/>
          <w:u w:val="single"/>
        </w:rPr>
        <w:t>3-й показатель</w:t>
      </w:r>
      <w:r w:rsidRPr="00240EC3">
        <w:rPr>
          <w:rFonts w:ascii="Times New Roman" w:hAnsi="Times New Roman" w:cs="Times New Roman"/>
          <w:sz w:val="28"/>
          <w:szCs w:val="28"/>
        </w:rPr>
        <w:t xml:space="preserve"> – управление пальцами рук – «семейный».</w:t>
      </w:r>
    </w:p>
    <w:p w:rsidR="00240EC3" w:rsidRP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i/>
          <w:sz w:val="28"/>
          <w:szCs w:val="28"/>
        </w:rPr>
        <w:t>Низкий уровень</w:t>
      </w:r>
      <w:r w:rsidRPr="00240EC3">
        <w:rPr>
          <w:rFonts w:ascii="Times New Roman" w:hAnsi="Times New Roman" w:cs="Times New Roman"/>
          <w:sz w:val="28"/>
          <w:szCs w:val="28"/>
        </w:rPr>
        <w:t xml:space="preserve"> – ребенок выполняет движения синхронно или только на одной руке, или открывает сразу по два пальчика и приговаривает стишок вместе со взрослыми.</w:t>
      </w:r>
    </w:p>
    <w:p w:rsidR="00240EC3" w:rsidRDefault="00240EC3" w:rsidP="00240EC3">
      <w:pPr>
        <w:spacing w:after="0"/>
        <w:jc w:val="both"/>
        <w:rPr>
          <w:rFonts w:ascii="Times New Roman" w:hAnsi="Times New Roman" w:cs="Times New Roman"/>
          <w:sz w:val="28"/>
          <w:szCs w:val="28"/>
        </w:rPr>
      </w:pPr>
      <w:r w:rsidRPr="00240EC3">
        <w:rPr>
          <w:rFonts w:ascii="Times New Roman" w:hAnsi="Times New Roman" w:cs="Times New Roman"/>
          <w:b/>
          <w:i/>
          <w:sz w:val="28"/>
          <w:szCs w:val="28"/>
        </w:rPr>
        <w:t>Высокий уровень</w:t>
      </w:r>
      <w:r w:rsidRPr="00240EC3">
        <w:rPr>
          <w:rFonts w:ascii="Times New Roman" w:hAnsi="Times New Roman" w:cs="Times New Roman"/>
          <w:sz w:val="28"/>
          <w:szCs w:val="28"/>
        </w:rPr>
        <w:t xml:space="preserve"> – ребенок синхронно и самостоятельно разжимает поочередно все пальчики на обеих руках, проговаривая стишок. Результаты заносятся в таблицу.</w:t>
      </w:r>
    </w:p>
    <w:p w:rsidR="00240EC3" w:rsidRPr="00240EC3" w:rsidRDefault="00240EC3" w:rsidP="00240EC3">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проводить артикуляционную и пальчиковую гимнастики. Учить небольшие стишки 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Дидактические игра со словами</w:t>
      </w:r>
      <w:r w:rsidR="006B5E11">
        <w:rPr>
          <w:rFonts w:ascii="Times New Roman" w:hAnsi="Times New Roman" w:cs="Times New Roman"/>
          <w:sz w:val="28"/>
          <w:szCs w:val="28"/>
        </w:rPr>
        <w:t xml:space="preserve"> «Назови ласково», «Повтори за мной», «Скажи как я» и другие.  Работа с родителями, консультации и рекомендации развитие речи у детей. Как надо простимулировать ребенка, чтобы ему было интересно и познавательно.</w:t>
      </w:r>
    </w:p>
    <w:p w:rsidR="00E965A9" w:rsidRDefault="00E965A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p>
    <w:p w:rsidR="006B5E11" w:rsidRDefault="006B5E11" w:rsidP="00D27986">
      <w:pPr>
        <w:rPr>
          <w:rFonts w:ascii="Times New Roman" w:hAnsi="Times New Roman" w:cs="Times New Roman"/>
          <w:sz w:val="32"/>
          <w:szCs w:val="32"/>
        </w:rPr>
      </w:pPr>
    </w:p>
    <w:p w:rsidR="00D27986" w:rsidRDefault="00D27986" w:rsidP="00D27986">
      <w:pP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r>
        <w:rPr>
          <w:rFonts w:ascii="Times New Roman" w:hAnsi="Times New Roman" w:cs="Times New Roman"/>
          <w:sz w:val="32"/>
          <w:szCs w:val="32"/>
        </w:rPr>
        <w:lastRenderedPageBreak/>
        <w:t>2018-2019 учебный год</w:t>
      </w:r>
    </w:p>
    <w:p w:rsidR="00F65B09" w:rsidRDefault="00F65B09"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sz w:val="28"/>
          <w:szCs w:val="28"/>
        </w:rPr>
        <w:t xml:space="preserve">На занятиях выявляется возможность использования «перевернутого» плана, т. е. определяется степень </w:t>
      </w:r>
      <w:proofErr w:type="spellStart"/>
      <w:r w:rsidRPr="00787E30">
        <w:rPr>
          <w:rFonts w:ascii="Times New Roman" w:hAnsi="Times New Roman" w:cs="Times New Roman"/>
          <w:sz w:val="28"/>
          <w:szCs w:val="28"/>
        </w:rPr>
        <w:t>сформированности</w:t>
      </w:r>
      <w:proofErr w:type="spellEnd"/>
      <w:r w:rsidRPr="00787E30">
        <w:rPr>
          <w:rFonts w:ascii="Times New Roman" w:hAnsi="Times New Roman" w:cs="Times New Roman"/>
          <w:sz w:val="28"/>
          <w:szCs w:val="28"/>
        </w:rPr>
        <w:t xml:space="preserve"> пространственных представлений о помещении группы.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Материал.</w:t>
      </w:r>
      <w:r w:rsidRPr="00787E30">
        <w:rPr>
          <w:rFonts w:ascii="Times New Roman" w:hAnsi="Times New Roman" w:cs="Times New Roman"/>
          <w:sz w:val="28"/>
          <w:szCs w:val="28"/>
        </w:rPr>
        <w:t xml:space="preserve"> Графический план помещения группы, небольшие игрушки по числу детей группы. </w:t>
      </w:r>
    </w:p>
    <w:p w:rsid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Инструкция к проведению</w:t>
      </w:r>
      <w:r w:rsidRPr="00787E30">
        <w:rPr>
          <w:rFonts w:ascii="Times New Roman" w:hAnsi="Times New Roman" w:cs="Times New Roman"/>
          <w:sz w:val="28"/>
          <w:szCs w:val="28"/>
        </w:rPr>
        <w:t xml:space="preserve">. Воспитатель предварительно прячет игрушки в разных местах. Собрав детей, вывешивает план группы и предлагает игру в прятки. Просит детей закрыть глаза, а в это время переворачивает план на 180 градусов. Дети открывают глаза, а воспитатель, указывая на план, спрашивает, что с ним произошло. Просит детей показать, где на перевернутом плане двери, где двери. После того как все дети покажут двери и окна, воспитатель берет указку и показывает на плане места, где спрятаны игрушки. Количество спрятанных игрушек равно количеству детей. Вызываются по очереди все дети. </w:t>
      </w:r>
    </w:p>
    <w:p w:rsidR="00787E30" w:rsidRPr="00787E30" w:rsidRDefault="00787E30" w:rsidP="00787E30">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lastRenderedPageBreak/>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Средний- 89%, Высокий-8%.</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Оценка. Показатель</w:t>
      </w:r>
      <w:r w:rsidRPr="00787E30">
        <w:rPr>
          <w:rFonts w:ascii="Times New Roman" w:hAnsi="Times New Roman" w:cs="Times New Roman"/>
          <w:sz w:val="28"/>
          <w:szCs w:val="28"/>
        </w:rPr>
        <w:t xml:space="preserve"> – отыскание игрушки в групповой комнате по «перевернутому» плану этой же комнаты.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Низкий уровень</w:t>
      </w:r>
      <w:r w:rsidRPr="00787E30">
        <w:rPr>
          <w:rFonts w:ascii="Times New Roman" w:hAnsi="Times New Roman" w:cs="Times New Roman"/>
          <w:sz w:val="28"/>
          <w:szCs w:val="28"/>
        </w:rPr>
        <w:t xml:space="preserve"> – не справившимися с заданием читаются дети, которые не смогли найти ни одной игрушки в комнате по перевернутому плану. Таким детям воспитатель предлагает найти игрушку по прямому плану.</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Средний уровень</w:t>
      </w:r>
      <w:r w:rsidRPr="00787E30">
        <w:rPr>
          <w:rFonts w:ascii="Times New Roman" w:hAnsi="Times New Roman" w:cs="Times New Roman"/>
          <w:sz w:val="28"/>
          <w:szCs w:val="28"/>
        </w:rPr>
        <w:t xml:space="preserve"> – дети, которые самостоятельно справились с заданием, использовав перевернутый план в 50% случаев смогли найти игрушку, используя прямой план.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Высокий уровень</w:t>
      </w:r>
      <w:r w:rsidRPr="00787E30">
        <w:rPr>
          <w:rFonts w:ascii="Times New Roman" w:hAnsi="Times New Roman" w:cs="Times New Roman"/>
          <w:sz w:val="28"/>
          <w:szCs w:val="28"/>
        </w:rPr>
        <w:t xml:space="preserve"> – Дети выполнили задание самостоятельно, т. е. по перевернутому плану нашли игрушку.</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 xml:space="preserve">Занятие № 3 </w:t>
      </w:r>
      <w:r w:rsidRPr="00787E30">
        <w:rPr>
          <w:rFonts w:ascii="Times New Roman" w:hAnsi="Times New Roman" w:cs="Times New Roman"/>
          <w:sz w:val="28"/>
          <w:szCs w:val="28"/>
        </w:rPr>
        <w:t xml:space="preserve">На занятие проверяется ориентировка по плану при изменении позиции ориентирующего на местности.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Материал.</w:t>
      </w:r>
      <w:r w:rsidRPr="00787E30">
        <w:rPr>
          <w:rFonts w:ascii="Times New Roman" w:hAnsi="Times New Roman" w:cs="Times New Roman"/>
          <w:sz w:val="28"/>
          <w:szCs w:val="28"/>
        </w:rPr>
        <w:t xml:space="preserve"> Небольшие листы с планом участка детского сада (другого места) по числу детей в группе.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Инструкция к проведению</w:t>
      </w:r>
      <w:r w:rsidRPr="00787E30">
        <w:rPr>
          <w:rFonts w:ascii="Times New Roman" w:hAnsi="Times New Roman" w:cs="Times New Roman"/>
          <w:sz w:val="28"/>
          <w:szCs w:val="28"/>
        </w:rPr>
        <w:t>. Местностью, планы которой есть у детей, может быть улица, участок детского сада, парк, сквер, но она должна быть такой, чтобы ее нельзя было увидеть из одной точки (позиции). Воспитатель с детьми обходит местность, останавливаясь в разных местах (количество остановок равно количеству детей). На остановках дети стоят на таком расстоянии друг от друга, чтобы у них не было возможности подсказывать, «списывать».</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sz w:val="28"/>
          <w:szCs w:val="28"/>
        </w:rPr>
        <w:t>Каждый ребенок отмечает на своем плане все остановки.</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Оценка. Показатель</w:t>
      </w:r>
      <w:r w:rsidRPr="00787E30">
        <w:rPr>
          <w:rFonts w:ascii="Times New Roman" w:hAnsi="Times New Roman" w:cs="Times New Roman"/>
          <w:sz w:val="28"/>
          <w:szCs w:val="28"/>
        </w:rPr>
        <w:t xml:space="preserve"> – Ориентировка по плану при изменении позиции ориентирующегося на местности ребенка. </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Низкий уровень</w:t>
      </w:r>
      <w:r w:rsidRPr="00787E30">
        <w:rPr>
          <w:rFonts w:ascii="Times New Roman" w:hAnsi="Times New Roman" w:cs="Times New Roman"/>
          <w:sz w:val="28"/>
          <w:szCs w:val="28"/>
        </w:rPr>
        <w:t xml:space="preserve"> – к этому уровню относятся дети, которые все остановки отметили неправильно, кроме исходной, (начало пути).</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Средний уровень</w:t>
      </w:r>
      <w:r w:rsidRPr="00787E30">
        <w:rPr>
          <w:rFonts w:ascii="Times New Roman" w:hAnsi="Times New Roman" w:cs="Times New Roman"/>
          <w:sz w:val="28"/>
          <w:szCs w:val="28"/>
        </w:rPr>
        <w:t xml:space="preserve"> – к этому уровню относятся дети, которые справились с заданием в 40-60% случаев (например, из 10 остановок, верно, отметили 4-6)</w:t>
      </w:r>
    </w:p>
    <w:p w:rsidR="00787E30" w:rsidRPr="00787E30" w:rsidRDefault="00787E30" w:rsidP="00787E30">
      <w:pPr>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t>Высокий уровень</w:t>
      </w:r>
      <w:r w:rsidRPr="00787E30">
        <w:rPr>
          <w:rFonts w:ascii="Times New Roman" w:hAnsi="Times New Roman" w:cs="Times New Roman"/>
          <w:sz w:val="28"/>
          <w:szCs w:val="28"/>
        </w:rPr>
        <w:t xml:space="preserve"> – справились с заданием полностью, т.е. верно отметили на плане все остановки, выполненные в том масштабе, который будет соответствовать целям каждого занятия.</w:t>
      </w:r>
    </w:p>
    <w:p w:rsidR="00787E30" w:rsidRDefault="00787E30" w:rsidP="00787E30">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проводить работу со схемами и планом. Развлечения для детей с использованием </w:t>
      </w:r>
      <w:proofErr w:type="spellStart"/>
      <w:proofErr w:type="gramStart"/>
      <w:r>
        <w:rPr>
          <w:rFonts w:ascii="Times New Roman" w:hAnsi="Times New Roman" w:cs="Times New Roman"/>
          <w:sz w:val="28"/>
          <w:szCs w:val="28"/>
        </w:rPr>
        <w:t>плана,схемы</w:t>
      </w:r>
      <w:proofErr w:type="spellEnd"/>
      <w:proofErr w:type="gramEnd"/>
      <w:r>
        <w:rPr>
          <w:rFonts w:ascii="Times New Roman" w:hAnsi="Times New Roman" w:cs="Times New Roman"/>
          <w:sz w:val="28"/>
          <w:szCs w:val="28"/>
        </w:rPr>
        <w:t xml:space="preserve">, различные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по возрасту детей. Дидактические игры «Сделай как я», «Повтори», «один в один» и другие.  Работа с родителями, консультации и рекомендации по </w:t>
      </w:r>
      <w:r>
        <w:rPr>
          <w:rFonts w:ascii="Times New Roman" w:hAnsi="Times New Roman" w:cs="Times New Roman"/>
          <w:sz w:val="28"/>
          <w:szCs w:val="28"/>
        </w:rPr>
        <w:lastRenderedPageBreak/>
        <w:t>ориентировке в пространстве, постройте вместе с ребенком план его детской комнаты. Как надо простимулировать ребенка, чтобы ему было интересно и познавательно.</w:t>
      </w:r>
    </w:p>
    <w:p w:rsidR="00F65B09" w:rsidRDefault="00F65B09" w:rsidP="00787E30">
      <w:pP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7E30" w:rsidRPr="00787E30" w:rsidRDefault="00787E30" w:rsidP="00787E30">
      <w:pPr>
        <w:tabs>
          <w:tab w:val="left" w:pos="1875"/>
        </w:tabs>
        <w:spacing w:after="0"/>
        <w:rPr>
          <w:rFonts w:ascii="Times New Roman" w:hAnsi="Times New Roman" w:cs="Times New Roman"/>
          <w:b/>
          <w:sz w:val="28"/>
          <w:szCs w:val="28"/>
        </w:rPr>
      </w:pPr>
      <w:r w:rsidRPr="00787E30">
        <w:rPr>
          <w:rFonts w:ascii="Times New Roman" w:hAnsi="Times New Roman" w:cs="Times New Roman"/>
          <w:b/>
          <w:sz w:val="28"/>
          <w:szCs w:val="28"/>
        </w:rPr>
        <w:t>Построение композиции по мотивам сказки «Кот, лиса и петух»</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 xml:space="preserve">Занятие проводится в третьем или четвертом квартале учебного года. </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Данное задание направлено на выявление у детей умения создавать на основе использования строительных деталей условно-символические композиции по мотивам народных сказок, выражать в них свое эмоционально –познавательное отношение к событиям сказок и поведению персонажей.</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b/>
          <w:sz w:val="28"/>
          <w:szCs w:val="28"/>
        </w:rPr>
        <w:t>Материал.</w:t>
      </w:r>
      <w:r w:rsidRPr="00787E30">
        <w:rPr>
          <w:rFonts w:ascii="Times New Roman" w:hAnsi="Times New Roman" w:cs="Times New Roman"/>
          <w:sz w:val="28"/>
          <w:szCs w:val="28"/>
        </w:rPr>
        <w:t xml:space="preserve"> Каждому ребенку – набор строительных деталей разной формы, размеров и цвета, пригодных для имитации персонажей и строительства домика (кирпичики, арка, кубики, призмы большая и маленькая, бруски); несколько </w:t>
      </w:r>
      <w:r w:rsidRPr="00787E30">
        <w:rPr>
          <w:rFonts w:ascii="Times New Roman" w:hAnsi="Times New Roman" w:cs="Times New Roman"/>
          <w:sz w:val="28"/>
          <w:szCs w:val="28"/>
        </w:rPr>
        <w:lastRenderedPageBreak/>
        <w:t xml:space="preserve">игрушечных деревьев, елочек (для изображения леса), палочку (топор), мелкие крупинки </w:t>
      </w:r>
      <w:r w:rsidR="00A95595">
        <w:rPr>
          <w:rFonts w:ascii="Times New Roman" w:hAnsi="Times New Roman" w:cs="Times New Roman"/>
          <w:sz w:val="28"/>
          <w:szCs w:val="28"/>
        </w:rPr>
        <w:t>из любого материала (зернышки).</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b/>
          <w:sz w:val="28"/>
          <w:szCs w:val="28"/>
        </w:rPr>
        <w:t>Инструкции к применению</w:t>
      </w:r>
      <w:r w:rsidRPr="00787E30">
        <w:rPr>
          <w:rFonts w:ascii="Times New Roman" w:hAnsi="Times New Roman" w:cs="Times New Roman"/>
          <w:sz w:val="28"/>
          <w:szCs w:val="28"/>
        </w:rPr>
        <w:t xml:space="preserve">. Воспитатель читает или рассказывает детям сказку «Кот, лиса и петух». Затем беседует с ними. Спрашивает о ком рассказано в сказке, где жили кот и петух, дружно ли они жили, как заботились друг о друге, что делали. Кто же прознал об их житие-бытие. Какая была лиса, что о ней, можно сказать. Что же она задумала. Как она старалась выманить петушка из дома. Удалось ей это или нет. Кто спас петушка. </w:t>
      </w:r>
    </w:p>
    <w:p w:rsid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 xml:space="preserve">Затем воспитатель предлагает детям изобразить на своих столах какой-нибудь эпизод из этой сказки, обозначить деталями персонажей, показать лес, что-то построить. А кукла будет смотреть, что они изобразили. После этого сказку разыгрывают. Воспитатель рассказывают действия персонажей. </w:t>
      </w:r>
    </w:p>
    <w:p w:rsidR="00787E30" w:rsidRPr="00787E30" w:rsidRDefault="00787E30" w:rsidP="00787E30">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w:t>
      </w:r>
      <w:r w:rsidR="00A95595">
        <w:rPr>
          <w:rFonts w:ascii="Times New Roman" w:hAnsi="Times New Roman" w:cs="Times New Roman"/>
          <w:sz w:val="28"/>
          <w:szCs w:val="28"/>
        </w:rPr>
        <w:t>азали следующие знания: Низкий-0%, Средний- 93%, Высокий-7</w:t>
      </w:r>
      <w:r>
        <w:rPr>
          <w:rFonts w:ascii="Times New Roman" w:hAnsi="Times New Roman" w:cs="Times New Roman"/>
          <w:sz w:val="28"/>
          <w:szCs w:val="28"/>
        </w:rPr>
        <w:t>%.</w:t>
      </w:r>
    </w:p>
    <w:p w:rsidR="00787E30" w:rsidRPr="00787E30" w:rsidRDefault="00787E30" w:rsidP="00787E30">
      <w:pPr>
        <w:tabs>
          <w:tab w:val="left" w:pos="1875"/>
        </w:tabs>
        <w:spacing w:after="0"/>
        <w:rPr>
          <w:rFonts w:ascii="Times New Roman" w:hAnsi="Times New Roman" w:cs="Times New Roman"/>
          <w:b/>
          <w:sz w:val="28"/>
          <w:szCs w:val="28"/>
        </w:rPr>
      </w:pPr>
      <w:r w:rsidRPr="00787E30">
        <w:rPr>
          <w:rFonts w:ascii="Times New Roman" w:hAnsi="Times New Roman" w:cs="Times New Roman"/>
          <w:b/>
          <w:sz w:val="28"/>
          <w:szCs w:val="28"/>
        </w:rPr>
        <w:t>Оценка</w:t>
      </w:r>
    </w:p>
    <w:p w:rsidR="00787E30" w:rsidRPr="00787E30" w:rsidRDefault="00787E30" w:rsidP="00787E30">
      <w:pPr>
        <w:tabs>
          <w:tab w:val="left" w:pos="1875"/>
        </w:tabs>
        <w:spacing w:after="0"/>
        <w:rPr>
          <w:rFonts w:ascii="Times New Roman" w:hAnsi="Times New Roman" w:cs="Times New Roman"/>
          <w:b/>
          <w:sz w:val="28"/>
          <w:szCs w:val="28"/>
        </w:rPr>
      </w:pPr>
      <w:r w:rsidRPr="00787E30">
        <w:rPr>
          <w:rFonts w:ascii="Times New Roman" w:hAnsi="Times New Roman" w:cs="Times New Roman"/>
          <w:b/>
          <w:sz w:val="28"/>
          <w:szCs w:val="28"/>
        </w:rPr>
        <w:t>Показатели, учитываемые в оценке:</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 обозначают персонажей разными деталями, отличающимися 1-2 признаками;</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 при воспроизведении обстановки сказки учитывают смысловые моменты: далекий лес (в который ушел кот), дом с окошком (проем как символ недостаточной защищенности петуха от хитрой лисы, возможности для лисы, возможности для лисы его выманить);</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 xml:space="preserve">- повторяют действия персонажей, усиливая осторожность одних – кота и петуха – и хитрость лисы. </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b/>
          <w:sz w:val="28"/>
          <w:szCs w:val="28"/>
        </w:rPr>
        <w:t>Низкий уровень</w:t>
      </w:r>
      <w:r w:rsidRPr="00787E30">
        <w:rPr>
          <w:rFonts w:ascii="Times New Roman" w:hAnsi="Times New Roman" w:cs="Times New Roman"/>
          <w:sz w:val="28"/>
          <w:szCs w:val="28"/>
        </w:rPr>
        <w:t xml:space="preserve"> – при замещении персонажей деталями не учитывают их особенностей, выбирают заместители в случайном порядке в случайном порядке, в лучшем случае с учетом различия размеров. Лес может располагаться очень близко к дому, дом строят условно, забывая об окошке.</w:t>
      </w:r>
    </w:p>
    <w:p w:rsidR="00787E30" w:rsidRPr="00787E30" w:rsidRDefault="00787E30" w:rsidP="00787E30">
      <w:pPr>
        <w:tabs>
          <w:tab w:val="left" w:pos="1875"/>
        </w:tabs>
        <w:spacing w:after="0"/>
        <w:rPr>
          <w:rFonts w:ascii="Times New Roman" w:hAnsi="Times New Roman" w:cs="Times New Roman"/>
          <w:sz w:val="28"/>
          <w:szCs w:val="28"/>
        </w:rPr>
      </w:pPr>
      <w:r w:rsidRPr="00787E30">
        <w:rPr>
          <w:rFonts w:ascii="Times New Roman" w:hAnsi="Times New Roman" w:cs="Times New Roman"/>
          <w:sz w:val="28"/>
          <w:szCs w:val="28"/>
        </w:rPr>
        <w:t>Для создания композиции требуется пошаговое руководство действиями детей со стороны воспитателя.</w:t>
      </w:r>
    </w:p>
    <w:p w:rsidR="00787E30" w:rsidRPr="00787E30" w:rsidRDefault="00787E30" w:rsidP="00787E30">
      <w:pPr>
        <w:tabs>
          <w:tab w:val="left" w:pos="1875"/>
        </w:tabs>
        <w:rPr>
          <w:rFonts w:ascii="Times New Roman" w:hAnsi="Times New Roman" w:cs="Times New Roman"/>
          <w:sz w:val="28"/>
          <w:szCs w:val="28"/>
        </w:rPr>
      </w:pPr>
      <w:r w:rsidRPr="00787E30">
        <w:rPr>
          <w:rFonts w:ascii="Times New Roman" w:hAnsi="Times New Roman" w:cs="Times New Roman"/>
          <w:b/>
          <w:sz w:val="28"/>
          <w:szCs w:val="28"/>
        </w:rPr>
        <w:t xml:space="preserve">Средний уровень </w:t>
      </w:r>
      <w:r w:rsidRPr="00787E30">
        <w:rPr>
          <w:rFonts w:ascii="Times New Roman" w:hAnsi="Times New Roman" w:cs="Times New Roman"/>
          <w:sz w:val="28"/>
          <w:szCs w:val="28"/>
        </w:rPr>
        <w:t xml:space="preserve">– при замещении учитывают различие персонажей, могут комбинировать 2 признака – цвет и размер деталей; с помощью словесной подсказки воспитателя могут расположить лес в отделении, а дом с дверью и окошком. Могут разыграть при участии воспитателя 1-2 эпизода сказки. </w:t>
      </w:r>
    </w:p>
    <w:p w:rsidR="00787E30" w:rsidRDefault="00787E30" w:rsidP="00787E30">
      <w:pPr>
        <w:tabs>
          <w:tab w:val="left" w:pos="1875"/>
        </w:tabs>
        <w:spacing w:after="0" w:line="240" w:lineRule="auto"/>
        <w:rPr>
          <w:rFonts w:ascii="Times New Roman" w:hAnsi="Times New Roman" w:cs="Times New Roman"/>
          <w:sz w:val="28"/>
          <w:szCs w:val="28"/>
        </w:rPr>
      </w:pPr>
      <w:r w:rsidRPr="00787E30">
        <w:rPr>
          <w:rFonts w:ascii="Times New Roman" w:hAnsi="Times New Roman" w:cs="Times New Roman"/>
          <w:b/>
          <w:sz w:val="28"/>
          <w:szCs w:val="28"/>
        </w:rPr>
        <w:lastRenderedPageBreak/>
        <w:t>Высокий уровень</w:t>
      </w:r>
      <w:r w:rsidRPr="00787E30">
        <w:rPr>
          <w:rFonts w:ascii="Times New Roman" w:hAnsi="Times New Roman" w:cs="Times New Roman"/>
          <w:sz w:val="28"/>
          <w:szCs w:val="28"/>
        </w:rPr>
        <w:t xml:space="preserve"> – самостоятельно замещают персонажей с учетом их своеобразия; дом строят с окошком, петушка сажают с внутренней стороны дома, кота помещают в далекий лес, стремятся разыграть все эпизоды сказки.</w:t>
      </w:r>
    </w:p>
    <w:p w:rsidR="00D85E89" w:rsidRDefault="00D85E89" w:rsidP="00D85E89">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строить постройки как </w:t>
      </w:r>
      <w:proofErr w:type="gramStart"/>
      <w:r>
        <w:rPr>
          <w:rFonts w:ascii="Times New Roman" w:hAnsi="Times New Roman" w:cs="Times New Roman"/>
          <w:sz w:val="28"/>
          <w:szCs w:val="28"/>
        </w:rPr>
        <w:t>по  схеме</w:t>
      </w:r>
      <w:proofErr w:type="gramEnd"/>
      <w:r>
        <w:rPr>
          <w:rFonts w:ascii="Times New Roman" w:hAnsi="Times New Roman" w:cs="Times New Roman"/>
          <w:sz w:val="28"/>
          <w:szCs w:val="28"/>
        </w:rPr>
        <w:t xml:space="preserve">, так и произвольные. Дидактические игра со словами «Построй как у меня», «Повтори за мной», «Дом для котенка» и другие.  Работа с родителями, консультации и рекомендации о развитии конструкторских </w:t>
      </w:r>
      <w:r w:rsidR="00247F39">
        <w:rPr>
          <w:rFonts w:ascii="Times New Roman" w:hAnsi="Times New Roman" w:cs="Times New Roman"/>
          <w:sz w:val="28"/>
          <w:szCs w:val="28"/>
        </w:rPr>
        <w:t>способностей</w:t>
      </w:r>
      <w:r>
        <w:rPr>
          <w:rFonts w:ascii="Times New Roman" w:hAnsi="Times New Roman" w:cs="Times New Roman"/>
          <w:sz w:val="28"/>
          <w:szCs w:val="28"/>
        </w:rPr>
        <w:t>. Как надо простимулировать ребенка, чтобы ему было интересно и познавательно.</w:t>
      </w:r>
    </w:p>
    <w:p w:rsidR="00D85E89" w:rsidRPr="00787E30" w:rsidRDefault="00D85E89" w:rsidP="00787E30">
      <w:pPr>
        <w:tabs>
          <w:tab w:val="left" w:pos="1875"/>
        </w:tabs>
        <w:spacing w:after="0" w:line="240" w:lineRule="auto"/>
        <w:rPr>
          <w:rFonts w:ascii="Times New Roman" w:hAnsi="Times New Roman" w:cs="Times New Roman"/>
          <w:sz w:val="28"/>
          <w:szCs w:val="28"/>
        </w:rPr>
      </w:pPr>
    </w:p>
    <w:p w:rsidR="00F65B09" w:rsidRDefault="00F65B09" w:rsidP="006E6A76">
      <w:pPr>
        <w:jc w:val="center"/>
        <w:rPr>
          <w:rFonts w:ascii="Times New Roman" w:hAnsi="Times New Roman" w:cs="Times New Roman"/>
          <w:sz w:val="32"/>
          <w:szCs w:val="32"/>
        </w:rPr>
      </w:pPr>
    </w:p>
    <w:p w:rsidR="00F65B09" w:rsidRDefault="00F65B09"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sz w:val="28"/>
          <w:szCs w:val="28"/>
        </w:rPr>
        <w:t>Проводится в конце учебного года, когда дети хорошо познакомились со способом опосредованного сравнения (т.е. сравнения с помощью условной меры) предметов по величине.</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b/>
          <w:sz w:val="28"/>
          <w:szCs w:val="28"/>
        </w:rPr>
        <w:lastRenderedPageBreak/>
        <w:t>Материал</w:t>
      </w:r>
      <w:r w:rsidRPr="00D85E89">
        <w:rPr>
          <w:rFonts w:ascii="Times New Roman" w:hAnsi="Times New Roman" w:cs="Times New Roman"/>
          <w:sz w:val="28"/>
          <w:szCs w:val="28"/>
        </w:rPr>
        <w:t xml:space="preserve">. На каждого ребенка: лист бумаги, на котором наклеен грузовик с четко очерченным кузовом; лист бумаги, на котором наклеены полоски: две длинное кузова, две точно совпадают с длинной кузова (полоски наклеены на листе хаотично, так, чтобы разница в длине полосок не определялась легко, сразу на глаз: разница в длине полосок и кузова грузовика примерно 0,7 см); полоски бумаги, ножницы, карандаш простой и карандаш красный. </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b/>
          <w:sz w:val="28"/>
          <w:szCs w:val="28"/>
        </w:rPr>
        <w:t>Инструкция к проведению</w:t>
      </w:r>
      <w:r w:rsidRPr="00D85E89">
        <w:rPr>
          <w:rFonts w:ascii="Times New Roman" w:hAnsi="Times New Roman" w:cs="Times New Roman"/>
          <w:sz w:val="28"/>
          <w:szCs w:val="28"/>
        </w:rPr>
        <w:t xml:space="preserve">. Воспитатель напоминает детям, как на одном из занятий они перевозили «стройматериалы» на «стройплощадку» и подбирали бруски так, чтобы они точно вошли в кузов машины и не свисали. </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sz w:val="28"/>
          <w:szCs w:val="28"/>
        </w:rPr>
        <w:t xml:space="preserve">Далее воспитатель предлагает поиграть в ту же игру: «Только сегодня игрушек у на нет. Грузовики и бруски наклеены на бумаге. Вам нужно точно определить, какие бруски уместятся в кузов, а какие не уместятся. На тех брусках, которые умещаются в кузов полностью, не свивают, вы поставьте крестик красным карандашом». </w:t>
      </w:r>
    </w:p>
    <w:p w:rsidR="00D85E89" w:rsidRDefault="00D85E89" w:rsidP="00D85E89">
      <w:pPr>
        <w:spacing w:after="0"/>
        <w:rPr>
          <w:rFonts w:ascii="Times New Roman" w:hAnsi="Times New Roman" w:cs="Times New Roman"/>
          <w:sz w:val="28"/>
          <w:szCs w:val="28"/>
        </w:rPr>
      </w:pPr>
      <w:r w:rsidRPr="00D85E89">
        <w:rPr>
          <w:rFonts w:ascii="Times New Roman" w:hAnsi="Times New Roman" w:cs="Times New Roman"/>
          <w:sz w:val="28"/>
          <w:szCs w:val="28"/>
        </w:rPr>
        <w:t xml:space="preserve">Воспитатель фиксирует, как выбирает ребенок бруски: определяет на глаз, пытается соизмерить длину кузова с длинной брусков, используя способ непосредственного соизмерения: пытается как-то совместить полоски с кузовом грузовика, т.е. используя знакомый способ наложения или начинает измерять (либо полоски. Либо кузов грузовика), и с помощью измерения определяет, какие бруски можно грузить. </w:t>
      </w:r>
    </w:p>
    <w:p w:rsidR="00F86C10" w:rsidRPr="00F86C10" w:rsidRDefault="00F86C10" w:rsidP="00F86C10">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Средний- 75%, Высокий-22%.</w:t>
      </w:r>
    </w:p>
    <w:p w:rsidR="00D85E89" w:rsidRPr="00D85E89" w:rsidRDefault="00D85E89" w:rsidP="00D85E89">
      <w:pPr>
        <w:spacing w:after="0"/>
        <w:rPr>
          <w:rFonts w:ascii="Times New Roman" w:hAnsi="Times New Roman" w:cs="Times New Roman"/>
          <w:b/>
          <w:sz w:val="28"/>
          <w:szCs w:val="28"/>
        </w:rPr>
      </w:pPr>
      <w:r w:rsidRPr="00D85E89">
        <w:rPr>
          <w:rFonts w:ascii="Times New Roman" w:hAnsi="Times New Roman" w:cs="Times New Roman"/>
          <w:b/>
          <w:sz w:val="28"/>
          <w:szCs w:val="28"/>
        </w:rPr>
        <w:t>Оценка.</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b/>
          <w:sz w:val="28"/>
          <w:szCs w:val="28"/>
        </w:rPr>
        <w:t>Показатель – овладение действием опосредованного сравнения предметов по величине.</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b/>
          <w:sz w:val="28"/>
          <w:szCs w:val="28"/>
        </w:rPr>
        <w:t>Низкий уровень</w:t>
      </w:r>
      <w:r w:rsidRPr="00D85E89">
        <w:rPr>
          <w:rFonts w:ascii="Times New Roman" w:hAnsi="Times New Roman" w:cs="Times New Roman"/>
          <w:sz w:val="28"/>
          <w:szCs w:val="28"/>
        </w:rPr>
        <w:t xml:space="preserve"> – выбор полосок случаен: дети не пытаются применить какой-либо способ соизмерения, на попытки воспитателя направить их деятельность в нужное русло отвечают отказом. </w:t>
      </w:r>
    </w:p>
    <w:p w:rsidR="00D85E89" w:rsidRPr="00D85E89" w:rsidRDefault="00D85E89" w:rsidP="00D85E89">
      <w:pPr>
        <w:spacing w:after="0"/>
        <w:rPr>
          <w:rFonts w:ascii="Times New Roman" w:hAnsi="Times New Roman" w:cs="Times New Roman"/>
          <w:sz w:val="28"/>
          <w:szCs w:val="28"/>
        </w:rPr>
      </w:pPr>
      <w:r w:rsidRPr="00D85E89">
        <w:rPr>
          <w:rFonts w:ascii="Times New Roman" w:hAnsi="Times New Roman" w:cs="Times New Roman"/>
          <w:b/>
          <w:sz w:val="28"/>
          <w:szCs w:val="28"/>
        </w:rPr>
        <w:t>Средний уровень</w:t>
      </w:r>
      <w:r w:rsidRPr="00D85E89">
        <w:rPr>
          <w:rFonts w:ascii="Times New Roman" w:hAnsi="Times New Roman" w:cs="Times New Roman"/>
          <w:sz w:val="28"/>
          <w:szCs w:val="28"/>
        </w:rPr>
        <w:t xml:space="preserve"> – дети пытаются использовать способ непосредственного сравнения предметов по величине: они пытаются как-то наложить бруски на кузов или пробуют отклеить полоски. Однако после наводящих вопросов воспитателя («могут ли помочь тебе полоски бумаги и карандаш?») начинают измерять полоски или кузов и с помощью воспитателя выполняют задание. </w:t>
      </w:r>
    </w:p>
    <w:p w:rsidR="00171B1A" w:rsidRDefault="00D85E89" w:rsidP="00F86C10">
      <w:pPr>
        <w:spacing w:after="0"/>
        <w:rPr>
          <w:rFonts w:ascii="Times New Roman" w:hAnsi="Times New Roman" w:cs="Times New Roman"/>
          <w:sz w:val="28"/>
          <w:szCs w:val="28"/>
        </w:rPr>
      </w:pPr>
      <w:r w:rsidRPr="00D85E89">
        <w:rPr>
          <w:rFonts w:ascii="Times New Roman" w:hAnsi="Times New Roman" w:cs="Times New Roman"/>
          <w:b/>
          <w:sz w:val="28"/>
          <w:szCs w:val="28"/>
        </w:rPr>
        <w:t>Высокий уровень –</w:t>
      </w:r>
      <w:r w:rsidRPr="00D85E89">
        <w:rPr>
          <w:rFonts w:ascii="Times New Roman" w:hAnsi="Times New Roman" w:cs="Times New Roman"/>
          <w:sz w:val="28"/>
          <w:szCs w:val="28"/>
        </w:rPr>
        <w:t xml:space="preserve"> дети правильно выполняют задачу: они используют способ измерения или верно определяют на глаз, и после предложения воспитателя проверить правильность определения</w:t>
      </w:r>
      <w:r w:rsidR="00F86C10">
        <w:rPr>
          <w:rFonts w:ascii="Times New Roman" w:hAnsi="Times New Roman" w:cs="Times New Roman"/>
          <w:sz w:val="28"/>
          <w:szCs w:val="28"/>
        </w:rPr>
        <w:t xml:space="preserve"> на глаз, пользуются измерением</w:t>
      </w:r>
    </w:p>
    <w:p w:rsidR="00272E7F" w:rsidRDefault="00272E7F" w:rsidP="00272E7F">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работать с детьми над  счетом, мерками, измерением. Дидактические игры «Сколько услышал», «Покажи сколько услышал», «Сколько?» и другие. Настольные математические игры: «Я считаю», «</w:t>
      </w:r>
      <w:r w:rsidR="00871169">
        <w:rPr>
          <w:rFonts w:ascii="Times New Roman" w:hAnsi="Times New Roman" w:cs="Times New Roman"/>
          <w:sz w:val="28"/>
          <w:szCs w:val="28"/>
        </w:rPr>
        <w:t>Веселый счет» и другие.</w:t>
      </w:r>
      <w:r>
        <w:rPr>
          <w:rFonts w:ascii="Times New Roman" w:hAnsi="Times New Roman" w:cs="Times New Roman"/>
          <w:sz w:val="28"/>
          <w:szCs w:val="28"/>
        </w:rPr>
        <w:t xml:space="preserve">  Работа с родителями, консультации и ре</w:t>
      </w:r>
      <w:r w:rsidR="00871169">
        <w:rPr>
          <w:rFonts w:ascii="Times New Roman" w:hAnsi="Times New Roman" w:cs="Times New Roman"/>
          <w:sz w:val="28"/>
          <w:szCs w:val="28"/>
        </w:rPr>
        <w:t>комендации развитию математических способностей</w:t>
      </w:r>
      <w:r>
        <w:rPr>
          <w:rFonts w:ascii="Times New Roman" w:hAnsi="Times New Roman" w:cs="Times New Roman"/>
          <w:sz w:val="28"/>
          <w:szCs w:val="28"/>
        </w:rPr>
        <w:t>. Как надо простимулировать ребенка, чтобы ему было интересно и познавательно.</w:t>
      </w:r>
    </w:p>
    <w:p w:rsidR="00F86C10" w:rsidRPr="00F86C10" w:rsidRDefault="00F86C10" w:rsidP="00F86C10">
      <w:pPr>
        <w:spacing w:after="0"/>
        <w:rPr>
          <w:rFonts w:ascii="Times New Roman" w:hAnsi="Times New Roman" w:cs="Times New Roman"/>
          <w:sz w:val="28"/>
          <w:szCs w:val="28"/>
        </w:rPr>
      </w:pPr>
    </w:p>
    <w:p w:rsidR="00171B1A" w:rsidRDefault="00171B1A"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25B4" w:rsidRPr="003225B4" w:rsidRDefault="003225B4" w:rsidP="003225B4">
      <w:pPr>
        <w:tabs>
          <w:tab w:val="right" w:pos="10466"/>
        </w:tabs>
        <w:spacing w:after="0"/>
        <w:rPr>
          <w:rFonts w:ascii="Times New Roman" w:hAnsi="Times New Roman" w:cs="Times New Roman"/>
          <w:sz w:val="28"/>
          <w:szCs w:val="28"/>
        </w:rPr>
      </w:pPr>
      <w:r w:rsidRPr="003225B4">
        <w:rPr>
          <w:rFonts w:ascii="Times New Roman" w:hAnsi="Times New Roman" w:cs="Times New Roman"/>
          <w:sz w:val="28"/>
          <w:szCs w:val="28"/>
        </w:rPr>
        <w:t xml:space="preserve">Направлено на выявление возможностей детей выделять характерные приметы того или иного сезона, используя круговую диаграмму смены времен года. </w:t>
      </w:r>
    </w:p>
    <w:p w:rsidR="003225B4" w:rsidRPr="003225B4" w:rsidRDefault="003225B4" w:rsidP="003225B4">
      <w:pPr>
        <w:tabs>
          <w:tab w:val="right" w:pos="10466"/>
        </w:tabs>
        <w:spacing w:after="0"/>
        <w:rPr>
          <w:rFonts w:ascii="Times New Roman" w:hAnsi="Times New Roman" w:cs="Times New Roman"/>
          <w:sz w:val="28"/>
          <w:szCs w:val="28"/>
        </w:rPr>
      </w:pPr>
      <w:r w:rsidRPr="003225B4">
        <w:rPr>
          <w:rFonts w:ascii="Times New Roman" w:hAnsi="Times New Roman" w:cs="Times New Roman"/>
          <w:b/>
          <w:sz w:val="28"/>
          <w:szCs w:val="28"/>
        </w:rPr>
        <w:t xml:space="preserve">Материал. </w:t>
      </w:r>
      <w:r w:rsidRPr="003225B4">
        <w:rPr>
          <w:rFonts w:ascii="Times New Roman" w:hAnsi="Times New Roman" w:cs="Times New Roman"/>
          <w:sz w:val="28"/>
          <w:szCs w:val="28"/>
        </w:rPr>
        <w:t xml:space="preserve">Круговая диаграмма смены времен года с нанесёнными условными знаками. </w:t>
      </w:r>
    </w:p>
    <w:p w:rsidR="003225B4" w:rsidRDefault="003225B4" w:rsidP="003225B4">
      <w:pPr>
        <w:tabs>
          <w:tab w:val="right" w:pos="10466"/>
        </w:tabs>
        <w:spacing w:after="0"/>
        <w:rPr>
          <w:rFonts w:ascii="Times New Roman" w:hAnsi="Times New Roman" w:cs="Times New Roman"/>
          <w:sz w:val="28"/>
          <w:szCs w:val="28"/>
        </w:rPr>
      </w:pPr>
      <w:r w:rsidRPr="003225B4">
        <w:rPr>
          <w:rFonts w:ascii="Times New Roman" w:hAnsi="Times New Roman" w:cs="Times New Roman"/>
          <w:b/>
          <w:sz w:val="28"/>
          <w:szCs w:val="28"/>
        </w:rPr>
        <w:lastRenderedPageBreak/>
        <w:t>Инструкция к проведению</w:t>
      </w:r>
      <w:r w:rsidRPr="003225B4">
        <w:rPr>
          <w:rFonts w:ascii="Times New Roman" w:hAnsi="Times New Roman" w:cs="Times New Roman"/>
          <w:sz w:val="28"/>
          <w:szCs w:val="28"/>
        </w:rPr>
        <w:t>. Занятие проводиться с подгруппой детей 3-6 человек. Взрослый предлагает с помощью знаков, изображенных на круговой диаграмме (волшебном круге), составить рассказы: «Что бывает осенью, зимой, весной и летом?» Для этого детям по очереди предлагается, глядя на волшебный круг, продолжить рассказ товарища про данный сезон. При этом один ребенок рассказывает про сезонные изменения в природе, второй - про изменения в мире растений, третий – про изменения в мире животных.</w:t>
      </w:r>
    </w:p>
    <w:p w:rsidR="003225B4" w:rsidRPr="003225B4" w:rsidRDefault="003225B4" w:rsidP="003225B4">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Средний- 89%, Высокий-11%.</w:t>
      </w:r>
    </w:p>
    <w:p w:rsidR="003225B4" w:rsidRPr="003225B4" w:rsidRDefault="003225B4" w:rsidP="003225B4">
      <w:pPr>
        <w:tabs>
          <w:tab w:val="right" w:pos="10466"/>
        </w:tabs>
        <w:spacing w:after="0"/>
        <w:rPr>
          <w:rFonts w:ascii="Times New Roman" w:hAnsi="Times New Roman" w:cs="Times New Roman"/>
          <w:b/>
          <w:sz w:val="28"/>
          <w:szCs w:val="28"/>
        </w:rPr>
      </w:pPr>
      <w:r w:rsidRPr="003225B4">
        <w:rPr>
          <w:rFonts w:ascii="Times New Roman" w:hAnsi="Times New Roman" w:cs="Times New Roman"/>
          <w:b/>
          <w:sz w:val="28"/>
          <w:szCs w:val="28"/>
        </w:rPr>
        <w:t>Оценка</w:t>
      </w:r>
    </w:p>
    <w:p w:rsidR="003225B4" w:rsidRPr="003225B4" w:rsidRDefault="003225B4" w:rsidP="003225B4">
      <w:pPr>
        <w:tabs>
          <w:tab w:val="right" w:pos="10466"/>
        </w:tabs>
        <w:spacing w:after="0"/>
        <w:rPr>
          <w:rFonts w:ascii="Times New Roman" w:hAnsi="Times New Roman" w:cs="Times New Roman"/>
          <w:b/>
          <w:sz w:val="28"/>
          <w:szCs w:val="28"/>
        </w:rPr>
      </w:pPr>
      <w:r w:rsidRPr="003225B4">
        <w:rPr>
          <w:rFonts w:ascii="Times New Roman" w:hAnsi="Times New Roman" w:cs="Times New Roman"/>
          <w:b/>
          <w:sz w:val="28"/>
          <w:szCs w:val="28"/>
        </w:rPr>
        <w:t>Показатель – выделение характерных примет времен года с использованием модели круговой диаграммы смены времен года.</w:t>
      </w:r>
    </w:p>
    <w:p w:rsidR="003225B4" w:rsidRPr="003225B4" w:rsidRDefault="003225B4" w:rsidP="003225B4">
      <w:pPr>
        <w:tabs>
          <w:tab w:val="right" w:pos="10466"/>
        </w:tabs>
        <w:spacing w:after="0"/>
        <w:rPr>
          <w:rFonts w:ascii="Times New Roman" w:hAnsi="Times New Roman" w:cs="Times New Roman"/>
          <w:sz w:val="28"/>
          <w:szCs w:val="28"/>
        </w:rPr>
      </w:pPr>
      <w:r w:rsidRPr="003225B4">
        <w:rPr>
          <w:rFonts w:ascii="Times New Roman" w:hAnsi="Times New Roman" w:cs="Times New Roman"/>
          <w:b/>
          <w:sz w:val="28"/>
          <w:szCs w:val="28"/>
        </w:rPr>
        <w:t>Низкий уровень</w:t>
      </w:r>
      <w:r w:rsidRPr="003225B4">
        <w:rPr>
          <w:rFonts w:ascii="Times New Roman" w:hAnsi="Times New Roman" w:cs="Times New Roman"/>
          <w:sz w:val="28"/>
          <w:szCs w:val="28"/>
        </w:rPr>
        <w:t xml:space="preserve"> – дети не могут назвать ни одной приметы определенного времени года.  Помощь взрослого, обращающего их внимание на круговую диаграмму, не дает результатов.</w:t>
      </w:r>
    </w:p>
    <w:p w:rsidR="003225B4" w:rsidRPr="003225B4" w:rsidRDefault="003225B4" w:rsidP="003225B4">
      <w:pPr>
        <w:tabs>
          <w:tab w:val="right" w:pos="10466"/>
        </w:tabs>
        <w:spacing w:after="0"/>
        <w:rPr>
          <w:rFonts w:ascii="Times New Roman" w:hAnsi="Times New Roman" w:cs="Times New Roman"/>
          <w:sz w:val="28"/>
          <w:szCs w:val="28"/>
        </w:rPr>
      </w:pPr>
      <w:r w:rsidRPr="003225B4">
        <w:rPr>
          <w:rFonts w:ascii="Times New Roman" w:hAnsi="Times New Roman" w:cs="Times New Roman"/>
          <w:b/>
          <w:sz w:val="28"/>
          <w:szCs w:val="28"/>
        </w:rPr>
        <w:t>Средний уровень</w:t>
      </w:r>
      <w:r w:rsidRPr="003225B4">
        <w:rPr>
          <w:rFonts w:ascii="Times New Roman" w:hAnsi="Times New Roman" w:cs="Times New Roman"/>
          <w:sz w:val="28"/>
          <w:szCs w:val="28"/>
        </w:rPr>
        <w:t xml:space="preserve"> – дети рассказывают с помощью круговой диаграммы и наводящих вопросов взрослого: «А что означает этот знак? Поищи еще значки, которые рассказывают о жизни животных весной» и т.п.</w:t>
      </w:r>
    </w:p>
    <w:p w:rsidR="00171B1A" w:rsidRDefault="003225B4" w:rsidP="003225B4">
      <w:pPr>
        <w:rPr>
          <w:rFonts w:ascii="Times New Roman" w:hAnsi="Times New Roman" w:cs="Times New Roman"/>
          <w:sz w:val="28"/>
          <w:szCs w:val="28"/>
        </w:rPr>
      </w:pPr>
      <w:r w:rsidRPr="003225B4">
        <w:rPr>
          <w:rFonts w:ascii="Times New Roman" w:hAnsi="Times New Roman" w:cs="Times New Roman"/>
          <w:b/>
          <w:sz w:val="28"/>
          <w:szCs w:val="28"/>
        </w:rPr>
        <w:t>Высокий уровень</w:t>
      </w:r>
      <w:r w:rsidRPr="003225B4">
        <w:rPr>
          <w:rFonts w:ascii="Times New Roman" w:hAnsi="Times New Roman" w:cs="Times New Roman"/>
          <w:sz w:val="28"/>
          <w:szCs w:val="28"/>
        </w:rPr>
        <w:t xml:space="preserve"> – дети составляют рассказ о жизни животных весной самостоятельно, обращаясь к круговой диаграмме.</w:t>
      </w:r>
    </w:p>
    <w:p w:rsidR="00171B1A" w:rsidRPr="00AF495D" w:rsidRDefault="003225B4" w:rsidP="00AF495D">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работаем над сезонными изменениями. Наблюдением за изменениями в природе, за растениями и насекомыми.  Дидактические игры «Найди время года», «Надень по сезону», «Третий лишний» и другие. </w:t>
      </w:r>
      <w:proofErr w:type="gramStart"/>
      <w:r>
        <w:rPr>
          <w:rFonts w:ascii="Times New Roman" w:hAnsi="Times New Roman" w:cs="Times New Roman"/>
          <w:sz w:val="28"/>
          <w:szCs w:val="28"/>
        </w:rPr>
        <w:t>Настольные  игры</w:t>
      </w:r>
      <w:proofErr w:type="gramEnd"/>
      <w:r>
        <w:rPr>
          <w:rFonts w:ascii="Times New Roman" w:hAnsi="Times New Roman" w:cs="Times New Roman"/>
          <w:sz w:val="28"/>
          <w:szCs w:val="28"/>
        </w:rPr>
        <w:t>: «Времена года», «Найди пару», «Шиворот на выворот» и другие.  Работа с родителями, консультации и рекомендации разв</w:t>
      </w:r>
      <w:r w:rsidR="00AF495D">
        <w:rPr>
          <w:rFonts w:ascii="Times New Roman" w:hAnsi="Times New Roman" w:cs="Times New Roman"/>
          <w:sz w:val="28"/>
          <w:szCs w:val="28"/>
        </w:rPr>
        <w:t>итию экологических способностей, наблюдение за природой и изменениями в ней</w:t>
      </w:r>
      <w:r>
        <w:rPr>
          <w:rFonts w:ascii="Times New Roman" w:hAnsi="Times New Roman" w:cs="Times New Roman"/>
          <w:sz w:val="28"/>
          <w:szCs w:val="28"/>
        </w:rPr>
        <w:t>. Как надо простимулировать ребенка, чтобы ему было интересно и познавательно.</w:t>
      </w:r>
    </w:p>
    <w:p w:rsidR="00171B1A" w:rsidRDefault="00171B1A" w:rsidP="006E6A76">
      <w:pPr>
        <w:jc w:val="center"/>
        <w:rPr>
          <w:rFonts w:ascii="Times New Roman" w:hAnsi="Times New Roman" w:cs="Times New Roman"/>
          <w:sz w:val="32"/>
          <w:szCs w:val="32"/>
        </w:rPr>
      </w:pPr>
    </w:p>
    <w:p w:rsidR="00171B1A" w:rsidRDefault="00171B1A"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Направлено на определение уровня развития умения пересказывать знакомую сказку и определение уровня умения придумывать новые события сказки (воображение).</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Занятие лучше проводить по небольшим подгруппам-3-4 человека.</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b/>
          <w:sz w:val="28"/>
          <w:szCs w:val="28"/>
        </w:rPr>
        <w:t>Инструкция к проведению</w:t>
      </w:r>
      <w:r w:rsidRPr="00AF495D">
        <w:rPr>
          <w:rFonts w:ascii="Times New Roman" w:hAnsi="Times New Roman" w:cs="Times New Roman"/>
          <w:sz w:val="28"/>
          <w:szCs w:val="28"/>
        </w:rPr>
        <w:t>. Воспитатель просит кого-нибудь из детей рассказать сказку, любую, какую захочется. Ребенок пересказывает один из эпизодов (воспитатель может помочь наводящими вопросами). Затем, если эта сказка знакома детям, можно попросить продолжить рассказ или начать рассказать любую другую сказку. Так спрашиваются все дети.</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Затем воспитатель просит детей придумать, что было бы, если бы вдруг в сказке «Красная шапочка»</w:t>
      </w:r>
    </w:p>
    <w:p w:rsid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появился ежик. Воспитатель просит каждого из детей рассказать свой вариант нового эпизода сказки.</w:t>
      </w:r>
    </w:p>
    <w:p w:rsidR="00AF495D" w:rsidRDefault="00AF495D" w:rsidP="00AF495D">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lastRenderedPageBreak/>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Средний- 65%, Высокий-32%.</w:t>
      </w:r>
    </w:p>
    <w:p w:rsidR="00AF495D" w:rsidRPr="00AF495D" w:rsidRDefault="00AF495D" w:rsidP="00AF495D">
      <w:pPr>
        <w:spacing w:after="0"/>
        <w:jc w:val="both"/>
        <w:rPr>
          <w:rFonts w:ascii="Times New Roman" w:hAnsi="Times New Roman" w:cs="Times New Roman"/>
          <w:sz w:val="28"/>
          <w:szCs w:val="28"/>
        </w:rPr>
      </w:pPr>
    </w:p>
    <w:p w:rsidR="00AF495D" w:rsidRPr="00AF495D" w:rsidRDefault="00AF495D" w:rsidP="00AF495D">
      <w:pPr>
        <w:spacing w:after="0"/>
        <w:jc w:val="both"/>
        <w:rPr>
          <w:rFonts w:ascii="Times New Roman" w:hAnsi="Times New Roman" w:cs="Times New Roman"/>
          <w:b/>
          <w:sz w:val="28"/>
          <w:szCs w:val="28"/>
        </w:rPr>
      </w:pPr>
      <w:r w:rsidRPr="00AF495D">
        <w:rPr>
          <w:rFonts w:ascii="Times New Roman" w:hAnsi="Times New Roman" w:cs="Times New Roman"/>
          <w:b/>
          <w:sz w:val="28"/>
          <w:szCs w:val="28"/>
        </w:rPr>
        <w:t>Оценка</w:t>
      </w:r>
    </w:p>
    <w:p w:rsidR="00AF495D" w:rsidRPr="00AF495D" w:rsidRDefault="00AF495D" w:rsidP="00AF495D">
      <w:pPr>
        <w:spacing w:after="0"/>
        <w:jc w:val="both"/>
        <w:rPr>
          <w:rFonts w:ascii="Times New Roman" w:hAnsi="Times New Roman" w:cs="Times New Roman"/>
          <w:b/>
          <w:sz w:val="28"/>
          <w:szCs w:val="28"/>
        </w:rPr>
      </w:pPr>
      <w:r w:rsidRPr="00AF495D">
        <w:rPr>
          <w:rFonts w:ascii="Times New Roman" w:hAnsi="Times New Roman" w:cs="Times New Roman"/>
          <w:b/>
          <w:sz w:val="28"/>
          <w:szCs w:val="28"/>
        </w:rPr>
        <w:t>1-й показатель – пересказ.</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b/>
          <w:sz w:val="28"/>
          <w:szCs w:val="28"/>
        </w:rPr>
        <w:t xml:space="preserve">Низкий уровень </w:t>
      </w:r>
      <w:r w:rsidRPr="00AF495D">
        <w:rPr>
          <w:rFonts w:ascii="Times New Roman" w:hAnsi="Times New Roman" w:cs="Times New Roman"/>
          <w:sz w:val="28"/>
          <w:szCs w:val="28"/>
        </w:rPr>
        <w:t>– дети, которые только называют сказку или говорят одно предложение из нее. Помощь взрослого их не продвигает.</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Средний уровень – дети самостоятельно могут сказать одно-два предложения по содержанию сказки, вопросы взрослого помогают им пересказать один из эпизодов.</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sz w:val="28"/>
          <w:szCs w:val="28"/>
        </w:rPr>
        <w:t>Высокий уровень – дети, которые самостоятельно пересказывают один из эпизодов знакомой сказки.</w:t>
      </w:r>
    </w:p>
    <w:p w:rsidR="00AF495D" w:rsidRPr="00AF495D" w:rsidRDefault="00AF495D" w:rsidP="00AF495D">
      <w:pPr>
        <w:spacing w:after="0"/>
        <w:jc w:val="both"/>
        <w:rPr>
          <w:rFonts w:ascii="Times New Roman" w:hAnsi="Times New Roman" w:cs="Times New Roman"/>
          <w:b/>
          <w:sz w:val="28"/>
          <w:szCs w:val="28"/>
        </w:rPr>
      </w:pPr>
      <w:r w:rsidRPr="00AF495D">
        <w:rPr>
          <w:rFonts w:ascii="Times New Roman" w:hAnsi="Times New Roman" w:cs="Times New Roman"/>
          <w:b/>
          <w:sz w:val="28"/>
          <w:szCs w:val="28"/>
        </w:rPr>
        <w:t>2 –й показатель – придумывание новых событий.</w:t>
      </w:r>
    </w:p>
    <w:p w:rsidR="00AF495D" w:rsidRPr="00AF495D" w:rsidRDefault="00AF495D" w:rsidP="00AF495D">
      <w:pPr>
        <w:spacing w:after="0"/>
        <w:jc w:val="both"/>
        <w:rPr>
          <w:rFonts w:ascii="Times New Roman" w:hAnsi="Times New Roman" w:cs="Times New Roman"/>
          <w:b/>
          <w:sz w:val="28"/>
          <w:szCs w:val="28"/>
        </w:rPr>
      </w:pPr>
      <w:r w:rsidRPr="00AF495D">
        <w:rPr>
          <w:rFonts w:ascii="Times New Roman" w:hAnsi="Times New Roman" w:cs="Times New Roman"/>
          <w:b/>
          <w:sz w:val="28"/>
          <w:szCs w:val="28"/>
        </w:rPr>
        <w:t xml:space="preserve">Низкий уровень – </w:t>
      </w:r>
      <w:r w:rsidRPr="00AF495D">
        <w:rPr>
          <w:rFonts w:ascii="Times New Roman" w:hAnsi="Times New Roman" w:cs="Times New Roman"/>
          <w:sz w:val="28"/>
          <w:szCs w:val="28"/>
        </w:rPr>
        <w:t>дети, которые могут придумать новый эпизод сказки. Помощь взрослого (в виде вопросов) им не помогает</w:t>
      </w:r>
      <w:r w:rsidRPr="00AF495D">
        <w:rPr>
          <w:rFonts w:ascii="Times New Roman" w:hAnsi="Times New Roman" w:cs="Times New Roman"/>
          <w:b/>
          <w:sz w:val="28"/>
          <w:szCs w:val="28"/>
        </w:rPr>
        <w:t>.</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b/>
          <w:sz w:val="28"/>
          <w:szCs w:val="28"/>
        </w:rPr>
        <w:t xml:space="preserve">Средний уровень – </w:t>
      </w:r>
      <w:r w:rsidRPr="00AF495D">
        <w:rPr>
          <w:rFonts w:ascii="Times New Roman" w:hAnsi="Times New Roman" w:cs="Times New Roman"/>
          <w:sz w:val="28"/>
          <w:szCs w:val="28"/>
        </w:rPr>
        <w:t>дети, которые придумывают новый эпизод с помощью вопросов или подсказки взрослого.</w:t>
      </w:r>
    </w:p>
    <w:p w:rsidR="00AF495D" w:rsidRPr="00AF495D" w:rsidRDefault="00AF495D" w:rsidP="00AF495D">
      <w:pPr>
        <w:spacing w:after="0"/>
        <w:jc w:val="both"/>
        <w:rPr>
          <w:rFonts w:ascii="Times New Roman" w:hAnsi="Times New Roman" w:cs="Times New Roman"/>
          <w:sz w:val="28"/>
          <w:szCs w:val="28"/>
        </w:rPr>
      </w:pPr>
      <w:r w:rsidRPr="00AF495D">
        <w:rPr>
          <w:rFonts w:ascii="Times New Roman" w:hAnsi="Times New Roman" w:cs="Times New Roman"/>
          <w:b/>
          <w:sz w:val="28"/>
          <w:szCs w:val="28"/>
        </w:rPr>
        <w:t xml:space="preserve">Высокий уровень – </w:t>
      </w:r>
      <w:r w:rsidRPr="00AF495D">
        <w:rPr>
          <w:rFonts w:ascii="Times New Roman" w:hAnsi="Times New Roman" w:cs="Times New Roman"/>
          <w:sz w:val="28"/>
          <w:szCs w:val="28"/>
        </w:rPr>
        <w:t>дети, которые самостоятельно могут придумать новый эпизод.</w:t>
      </w:r>
    </w:p>
    <w:p w:rsidR="00AF495D" w:rsidRDefault="00AF495D" w:rsidP="00AF495D">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работать с детьми над предсказыванием сказки, рассказа, описание картины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xml:space="preserve">.  Дидактические игры «Назови ласково», «Повтори за мной», «как говорит?» и другие. Театры: теневые, бибабо, пальчиковые, перчаточные и другие.  Работа с родителями, консультации и рекомендации </w:t>
      </w:r>
      <w:r w:rsidR="00BB3C13">
        <w:rPr>
          <w:rFonts w:ascii="Times New Roman" w:hAnsi="Times New Roman" w:cs="Times New Roman"/>
          <w:sz w:val="28"/>
          <w:szCs w:val="28"/>
        </w:rPr>
        <w:t>о роли книги и чтении вместе с детьми</w:t>
      </w:r>
      <w:r>
        <w:rPr>
          <w:rFonts w:ascii="Times New Roman" w:hAnsi="Times New Roman" w:cs="Times New Roman"/>
          <w:sz w:val="28"/>
          <w:szCs w:val="28"/>
        </w:rPr>
        <w:t>. Как надо простимулировать ребенка, чтобы ему было интересно и познавательно.</w:t>
      </w:r>
    </w:p>
    <w:p w:rsidR="007F3AF2" w:rsidRDefault="007F3AF2" w:rsidP="006E6A76">
      <w:pPr>
        <w:jc w:val="center"/>
        <w:rPr>
          <w:rFonts w:ascii="Times New Roman" w:hAnsi="Times New Roman" w:cs="Times New Roman"/>
          <w:sz w:val="32"/>
          <w:szCs w:val="32"/>
        </w:rPr>
      </w:pPr>
    </w:p>
    <w:p w:rsidR="007F3AF2" w:rsidRDefault="007F3AF2"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sz w:val="28"/>
          <w:szCs w:val="28"/>
        </w:rPr>
        <w:t>Направлено на установление уровня подготовки руки к письму по следующим показателям: 1-способность управлять своими руками; 2-способность управлять своими пальцами.</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Материал.</w:t>
      </w:r>
      <w:r w:rsidRPr="00BB3C13">
        <w:rPr>
          <w:rFonts w:ascii="Times New Roman" w:hAnsi="Times New Roman" w:cs="Times New Roman"/>
          <w:sz w:val="28"/>
          <w:szCs w:val="28"/>
        </w:rPr>
        <w:t xml:space="preserve"> Волчок маленький, деревянный.</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Инструкция к проведению</w:t>
      </w:r>
      <w:r w:rsidRPr="00BB3C13">
        <w:rPr>
          <w:rFonts w:ascii="Times New Roman" w:hAnsi="Times New Roman" w:cs="Times New Roman"/>
          <w:sz w:val="28"/>
          <w:szCs w:val="28"/>
        </w:rPr>
        <w:t>. Воспитатель предлагает детям как бы пойти в лес. Там они встречают оленя с рогами, которого дети изображают (руки подняты над головой с растопыренными пальцами)</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sz w:val="28"/>
          <w:szCs w:val="28"/>
        </w:rPr>
        <w:t xml:space="preserve">Затем дети встречают бабочку (руки над головой, кисти рук повернуты друг другу наружной стороной, а пальцы свободно как бы машут крылышками), дети имитируют движения летающей бабочки. Потом им встречается на пути улей с пчелками, которые вылетают из него поочередно, начиная с самой маленькой (кулачки сжаты крепко перед собой, пальчики начинают отжиматься, начиная с мизинца последовательно до большого пальца и синхронно на обеих руках). И, наконец, дети решили поиграть на пеньке - запустить маленькие волчки, чтобы развлечь обитателей леса </w:t>
      </w:r>
      <w:r w:rsidRPr="00BB3C13">
        <w:rPr>
          <w:rFonts w:ascii="Times New Roman" w:hAnsi="Times New Roman" w:cs="Times New Roman"/>
          <w:sz w:val="28"/>
          <w:szCs w:val="28"/>
        </w:rPr>
        <w:lastRenderedPageBreak/>
        <w:t xml:space="preserve">своими играми (каждый ребенок запускает волчок на столе. При этом он обязательно сидит). Дети выполняют, а воспитатель фиксирует в таблице их действия. </w:t>
      </w:r>
    </w:p>
    <w:p w:rsidR="00BB3C13" w:rsidRPr="00BB3C13" w:rsidRDefault="00BB3C13" w:rsidP="00BB3C13">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Низкий-3%, Средний- 76%, Высокий-21%.</w:t>
      </w:r>
    </w:p>
    <w:p w:rsidR="00BB3C13" w:rsidRPr="00BB3C13" w:rsidRDefault="00BB3C13" w:rsidP="00BB3C13">
      <w:pPr>
        <w:spacing w:after="0"/>
        <w:rPr>
          <w:rFonts w:ascii="Times New Roman" w:hAnsi="Times New Roman" w:cs="Times New Roman"/>
          <w:b/>
          <w:sz w:val="28"/>
          <w:szCs w:val="28"/>
        </w:rPr>
      </w:pPr>
      <w:r w:rsidRPr="00BB3C13">
        <w:rPr>
          <w:rFonts w:ascii="Times New Roman" w:hAnsi="Times New Roman" w:cs="Times New Roman"/>
          <w:b/>
          <w:sz w:val="28"/>
          <w:szCs w:val="28"/>
        </w:rPr>
        <w:t>Оценка.</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1-й-показатель-способность управлять своими руками</w:t>
      </w:r>
      <w:r w:rsidRPr="00BB3C13">
        <w:rPr>
          <w:rFonts w:ascii="Times New Roman" w:hAnsi="Times New Roman" w:cs="Times New Roman"/>
          <w:sz w:val="28"/>
          <w:szCs w:val="28"/>
        </w:rPr>
        <w:t>.</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Низкий уровень</w:t>
      </w:r>
      <w:r w:rsidRPr="00BB3C13">
        <w:rPr>
          <w:rFonts w:ascii="Times New Roman" w:hAnsi="Times New Roman" w:cs="Times New Roman"/>
          <w:sz w:val="28"/>
          <w:szCs w:val="28"/>
        </w:rPr>
        <w:t xml:space="preserve"> – У ребенка не получается ни олень, ни бабочка: олень- руки вялые, совсем не похожие рога; бабочка – руки не развернуты внешней стороной кисти друг другу, пальцы </w:t>
      </w:r>
      <w:proofErr w:type="spellStart"/>
      <w:r w:rsidRPr="00BB3C13">
        <w:rPr>
          <w:rFonts w:ascii="Times New Roman" w:hAnsi="Times New Roman" w:cs="Times New Roman"/>
          <w:sz w:val="28"/>
          <w:szCs w:val="28"/>
        </w:rPr>
        <w:t>скованы</w:t>
      </w:r>
      <w:proofErr w:type="spellEnd"/>
      <w:r w:rsidRPr="00BB3C13">
        <w:rPr>
          <w:rFonts w:ascii="Times New Roman" w:hAnsi="Times New Roman" w:cs="Times New Roman"/>
          <w:sz w:val="28"/>
          <w:szCs w:val="28"/>
        </w:rPr>
        <w:t>.</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Средний уровень</w:t>
      </w:r>
      <w:r w:rsidRPr="00BB3C13">
        <w:rPr>
          <w:rFonts w:ascii="Times New Roman" w:hAnsi="Times New Roman" w:cs="Times New Roman"/>
          <w:sz w:val="28"/>
          <w:szCs w:val="28"/>
        </w:rPr>
        <w:t xml:space="preserve"> – ребенок оленя изображает, бабочку не может, или включается в ситуацию только после показа взрослым или сверстником, нуждается в том, чтобы посмотреть на себя в зеркале, требуется словесное сопровождение.</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Высокий уровень</w:t>
      </w:r>
      <w:r w:rsidRPr="00BB3C13">
        <w:rPr>
          <w:rFonts w:ascii="Times New Roman" w:hAnsi="Times New Roman" w:cs="Times New Roman"/>
          <w:sz w:val="28"/>
          <w:szCs w:val="28"/>
        </w:rPr>
        <w:t>- ребенок самостоятельно и образно выполнил движения: изобразил оленя и бабочку.</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2-й-показатель</w:t>
      </w:r>
      <w:r w:rsidRPr="00BB3C13">
        <w:rPr>
          <w:rFonts w:ascii="Times New Roman" w:hAnsi="Times New Roman" w:cs="Times New Roman"/>
          <w:sz w:val="28"/>
          <w:szCs w:val="28"/>
        </w:rPr>
        <w:t xml:space="preserve"> – способность управлять своими пальцами.</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Низкий уровень</w:t>
      </w:r>
      <w:r w:rsidRPr="00BB3C13">
        <w:rPr>
          <w:rFonts w:ascii="Times New Roman" w:hAnsi="Times New Roman" w:cs="Times New Roman"/>
          <w:sz w:val="28"/>
          <w:szCs w:val="28"/>
        </w:rPr>
        <w:t xml:space="preserve"> – ребенок не может последовательно отгибать по одному пальчику, начиная не только с мизинца, но и в обратном порядке, с большого пальца. </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Средний уровень</w:t>
      </w:r>
      <w:r w:rsidRPr="00BB3C13">
        <w:rPr>
          <w:rFonts w:ascii="Times New Roman" w:hAnsi="Times New Roman" w:cs="Times New Roman"/>
          <w:sz w:val="28"/>
          <w:szCs w:val="28"/>
        </w:rPr>
        <w:t xml:space="preserve">- ребенок отгибает пальчики, но начинает это делать с большого пальца или выполняет действия на одной руке, потом на другой, или иногда отгибает два пальчика сразу. </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Высокий уровень</w:t>
      </w:r>
      <w:r w:rsidRPr="00BB3C13">
        <w:rPr>
          <w:rFonts w:ascii="Times New Roman" w:hAnsi="Times New Roman" w:cs="Times New Roman"/>
          <w:sz w:val="28"/>
          <w:szCs w:val="28"/>
        </w:rPr>
        <w:t xml:space="preserve"> – упражнение «Улей» выполняет самостоятельно, синхронно на обеих руках, начиная с мизинцев. </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3-й-показатель</w:t>
      </w:r>
      <w:r w:rsidRPr="00BB3C13">
        <w:rPr>
          <w:rFonts w:ascii="Times New Roman" w:hAnsi="Times New Roman" w:cs="Times New Roman"/>
          <w:sz w:val="28"/>
          <w:szCs w:val="28"/>
        </w:rPr>
        <w:t xml:space="preserve"> – управление пальцами (запуск волчка).</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Низкий уровень</w:t>
      </w:r>
      <w:r w:rsidRPr="00BB3C13">
        <w:rPr>
          <w:rFonts w:ascii="Times New Roman" w:hAnsi="Times New Roman" w:cs="Times New Roman"/>
          <w:sz w:val="28"/>
          <w:szCs w:val="28"/>
        </w:rPr>
        <w:t xml:space="preserve"> – ребенок после неоднократных попыток (2-3) и показа действия не может запустить волчок.</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Средний уровень</w:t>
      </w:r>
      <w:r w:rsidRPr="00BB3C13">
        <w:rPr>
          <w:rFonts w:ascii="Times New Roman" w:hAnsi="Times New Roman" w:cs="Times New Roman"/>
          <w:sz w:val="28"/>
          <w:szCs w:val="28"/>
        </w:rPr>
        <w:t xml:space="preserve"> – ребенок запускает волчок со второй или третьей попытки, или после показа действия. </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Высокий уровень</w:t>
      </w:r>
      <w:r w:rsidRPr="00BB3C13">
        <w:rPr>
          <w:rFonts w:ascii="Times New Roman" w:hAnsi="Times New Roman" w:cs="Times New Roman"/>
          <w:sz w:val="28"/>
          <w:szCs w:val="28"/>
        </w:rPr>
        <w:t xml:space="preserve"> – ребенок сразу самостоятельно запускает волчок.</w:t>
      </w:r>
    </w:p>
    <w:p w:rsidR="00BB3C13" w:rsidRPr="00BB3C13" w:rsidRDefault="00BB3C13" w:rsidP="00BB3C13">
      <w:pPr>
        <w:spacing w:after="0"/>
        <w:rPr>
          <w:rFonts w:ascii="Times New Roman" w:hAnsi="Times New Roman" w:cs="Times New Roman"/>
          <w:sz w:val="28"/>
          <w:szCs w:val="28"/>
        </w:rPr>
      </w:pPr>
      <w:r w:rsidRPr="00BB3C13">
        <w:rPr>
          <w:rFonts w:ascii="Times New Roman" w:hAnsi="Times New Roman" w:cs="Times New Roman"/>
          <w:b/>
          <w:sz w:val="28"/>
          <w:szCs w:val="28"/>
        </w:rPr>
        <w:t>Примечание:</w:t>
      </w:r>
      <w:r w:rsidRPr="00BB3C13">
        <w:rPr>
          <w:rFonts w:ascii="Times New Roman" w:hAnsi="Times New Roman" w:cs="Times New Roman"/>
          <w:sz w:val="28"/>
          <w:szCs w:val="28"/>
        </w:rPr>
        <w:t xml:space="preserve"> внимательно проследите, как ребенок берет волчок, какими пальцами осуществляет хватку. Правильная хватка соответствует тому, как вы держите ручку: большой палец снизу с внутренней стороны прижимает стержень волчка, а указательный и средний прихватывает его с внешней стороны.</w:t>
      </w:r>
    </w:p>
    <w:p w:rsidR="00A5515F" w:rsidRDefault="00A5515F" w:rsidP="00A5515F">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работать с детьми над предсказыванием сказки, рассказа, описание картины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Пальчиковая и артикуляционная гимнастика.  Дидактические игры «Назови ласково», «Повтори за мной», «как говорит?» и другие. Театры: теневые, бибабо, пальчиковые, перчаточные и другие.  Работа с родителями, консультации и рекомендации о роли книги и чтении вместе с детьми. Как надо простимулировать ребенка, чтобы ему было интересно и познавательно.</w:t>
      </w:r>
    </w:p>
    <w:p w:rsidR="00BB3C13" w:rsidRDefault="00BB3C13" w:rsidP="006E6A76">
      <w:pPr>
        <w:jc w:val="center"/>
        <w:rPr>
          <w:rFonts w:ascii="Times New Roman" w:hAnsi="Times New Roman" w:cs="Times New Roman"/>
          <w:sz w:val="32"/>
          <w:szCs w:val="32"/>
        </w:rPr>
      </w:pPr>
    </w:p>
    <w:p w:rsidR="007F3AF2" w:rsidRDefault="007F3AF2"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sz w:val="28"/>
          <w:szCs w:val="28"/>
        </w:rPr>
        <w:t xml:space="preserve">Воспитатель, обращаясь к прошлому опыту детей, вспоминает цирк, его радостную праздничную атмосферу и самое веселье в цирке – клоунов. Хорошо использовать при этом театрализованную демонстрацию клоунского костюма.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sz w:val="28"/>
          <w:szCs w:val="28"/>
        </w:rPr>
        <w:t xml:space="preserve">Воспитатель обращает внимание детей на характер движений клоуна (подбрасывает мяч, жонглирует кольцами, играет на каком-то инструменте и т.д.).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sz w:val="28"/>
          <w:szCs w:val="28"/>
        </w:rPr>
        <w:lastRenderedPageBreak/>
        <w:t>Далее дети приступают к выполнению творческой задачи – изображению клоуна.</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sz w:val="28"/>
          <w:szCs w:val="28"/>
        </w:rPr>
        <w:t>В процессе индивидуальной работы педагог помогает детям раскрыть цветовые характеристики основных элементов изображения (для головы: цвет лица, волос, цвет и форма головного убора; для тела – цвет костюма и его деталей). Все это дает ребенку возможность уйти от контурного изображения к цветовому пятну нужной формы.</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sz w:val="28"/>
          <w:szCs w:val="28"/>
        </w:rPr>
        <w:t xml:space="preserve">Воспитатель помогает, с одной стороны, выявить структурные и пропорциональные соотношения головы и тела в изображении, с другой – не потерять индивидуальных особенностей образа, создаваемого каждым ребенком. </w:t>
      </w:r>
    </w:p>
    <w:p w:rsidR="0043288B" w:rsidRPr="0043288B" w:rsidRDefault="0043288B" w:rsidP="0043288B">
      <w:pPr>
        <w:spacing w:after="0"/>
        <w:jc w:val="both"/>
        <w:rPr>
          <w:rFonts w:ascii="Times New Roman" w:hAnsi="Times New Roman" w:cs="Times New Roman"/>
          <w:color w:val="000000" w:themeColor="text1"/>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Средний- 87%, Высокий-13%.</w:t>
      </w:r>
    </w:p>
    <w:p w:rsidR="0043288B" w:rsidRPr="0043288B" w:rsidRDefault="0043288B" w:rsidP="0043288B">
      <w:pPr>
        <w:spacing w:after="0"/>
        <w:rPr>
          <w:rFonts w:ascii="Times New Roman" w:hAnsi="Times New Roman" w:cs="Times New Roman"/>
          <w:b/>
          <w:sz w:val="28"/>
          <w:szCs w:val="28"/>
        </w:rPr>
      </w:pPr>
      <w:r w:rsidRPr="0043288B">
        <w:rPr>
          <w:rFonts w:ascii="Times New Roman" w:hAnsi="Times New Roman" w:cs="Times New Roman"/>
          <w:b/>
          <w:sz w:val="28"/>
          <w:szCs w:val="28"/>
        </w:rPr>
        <w:t>Оценка</w:t>
      </w:r>
    </w:p>
    <w:p w:rsidR="0043288B" w:rsidRPr="0043288B" w:rsidRDefault="0043288B" w:rsidP="0043288B">
      <w:pPr>
        <w:spacing w:after="0"/>
        <w:rPr>
          <w:rFonts w:ascii="Times New Roman" w:hAnsi="Times New Roman" w:cs="Times New Roman"/>
          <w:b/>
          <w:sz w:val="28"/>
          <w:szCs w:val="28"/>
        </w:rPr>
      </w:pPr>
      <w:r w:rsidRPr="0043288B">
        <w:rPr>
          <w:rFonts w:ascii="Times New Roman" w:hAnsi="Times New Roman" w:cs="Times New Roman"/>
          <w:b/>
          <w:sz w:val="28"/>
          <w:szCs w:val="28"/>
        </w:rPr>
        <w:t>1-й показатель – умение передавать структуру изображаемого объекта, использовать деталировку для создания образа.</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Низкий уровень</w:t>
      </w:r>
      <w:r w:rsidRPr="0043288B">
        <w:rPr>
          <w:rFonts w:ascii="Times New Roman" w:hAnsi="Times New Roman" w:cs="Times New Roman"/>
          <w:sz w:val="28"/>
          <w:szCs w:val="28"/>
        </w:rPr>
        <w:t xml:space="preserve"> – ребенок изображает объект неузнаваемым.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Средний уровень</w:t>
      </w:r>
      <w:r w:rsidRPr="0043288B">
        <w:rPr>
          <w:rFonts w:ascii="Times New Roman" w:hAnsi="Times New Roman" w:cs="Times New Roman"/>
          <w:sz w:val="28"/>
          <w:szCs w:val="28"/>
        </w:rPr>
        <w:t xml:space="preserve"> – ребенок делает объект узнаваемым вычленяет отдельные детали только с помощью взрослого.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Высокий уровень</w:t>
      </w:r>
      <w:r w:rsidRPr="0043288B">
        <w:rPr>
          <w:rFonts w:ascii="Times New Roman" w:hAnsi="Times New Roman" w:cs="Times New Roman"/>
          <w:sz w:val="28"/>
          <w:szCs w:val="28"/>
        </w:rPr>
        <w:t xml:space="preserve"> – ребенок самостоятельно создает узнаваемый образ, используя необходимое количество деталей и аксессуаров, богатство цветовых сочетаний для создания выразительного образа.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2-й показатель –умение передавать позу человека, передающую движение и выявляющую характер</w:t>
      </w:r>
      <w:r w:rsidRPr="0043288B">
        <w:rPr>
          <w:rFonts w:ascii="Times New Roman" w:hAnsi="Times New Roman" w:cs="Times New Roman"/>
          <w:sz w:val="28"/>
          <w:szCs w:val="28"/>
        </w:rPr>
        <w:t>.</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Низкий уровень</w:t>
      </w:r>
      <w:r w:rsidRPr="0043288B">
        <w:rPr>
          <w:rFonts w:ascii="Times New Roman" w:hAnsi="Times New Roman" w:cs="Times New Roman"/>
          <w:sz w:val="28"/>
          <w:szCs w:val="28"/>
        </w:rPr>
        <w:t xml:space="preserve"> – ребенок изображает человека схематично, поза не передает движение, не выявляет характер. </w:t>
      </w:r>
    </w:p>
    <w:p w:rsidR="0043288B" w:rsidRP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Средний уровень</w:t>
      </w:r>
      <w:r w:rsidRPr="0043288B">
        <w:rPr>
          <w:rFonts w:ascii="Times New Roman" w:hAnsi="Times New Roman" w:cs="Times New Roman"/>
          <w:sz w:val="28"/>
          <w:szCs w:val="28"/>
        </w:rPr>
        <w:t xml:space="preserve"> – ребенок пытается передать позу, выявляющую характер и передающую движение, и делает это с помощью воспитателя.</w:t>
      </w:r>
    </w:p>
    <w:p w:rsidR="0043288B" w:rsidRDefault="0043288B" w:rsidP="0043288B">
      <w:pPr>
        <w:spacing w:after="0"/>
        <w:rPr>
          <w:rFonts w:ascii="Times New Roman" w:hAnsi="Times New Roman" w:cs="Times New Roman"/>
          <w:sz w:val="28"/>
          <w:szCs w:val="28"/>
        </w:rPr>
      </w:pPr>
      <w:r w:rsidRPr="0043288B">
        <w:rPr>
          <w:rFonts w:ascii="Times New Roman" w:hAnsi="Times New Roman" w:cs="Times New Roman"/>
          <w:b/>
          <w:sz w:val="28"/>
          <w:szCs w:val="28"/>
        </w:rPr>
        <w:t>Высокий уровень</w:t>
      </w:r>
      <w:r w:rsidRPr="0043288B">
        <w:rPr>
          <w:rFonts w:ascii="Times New Roman" w:hAnsi="Times New Roman" w:cs="Times New Roman"/>
          <w:sz w:val="28"/>
          <w:szCs w:val="28"/>
        </w:rPr>
        <w:t xml:space="preserve"> – ребенок самостоятельно передает позу человека, выявляющую его характер, создает оригинальный образ, может прокомментировать свой творческий замысел.</w:t>
      </w:r>
    </w:p>
    <w:p w:rsidR="0043288B" w:rsidRDefault="0043288B" w:rsidP="0043288B">
      <w:pPr>
        <w:spacing w:after="0"/>
        <w:jc w:val="both"/>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рисовать с детьми разными способами.  Работа с родителями, консультации и рекомендации по изо. Как надо простимулировать ребенка, чтобы ему было интересно и познавательно. </w:t>
      </w:r>
    </w:p>
    <w:p w:rsidR="00731B10" w:rsidRPr="0043288B" w:rsidRDefault="00731B10" w:rsidP="0043288B">
      <w:pPr>
        <w:spacing w:after="0"/>
        <w:jc w:val="center"/>
        <w:rPr>
          <w:rFonts w:ascii="Times New Roman" w:hAnsi="Times New Roman" w:cs="Times New Roman"/>
          <w:sz w:val="28"/>
          <w:szCs w:val="28"/>
        </w:rPr>
      </w:pPr>
      <w:r>
        <w:rPr>
          <w:rFonts w:ascii="Times New Roman" w:hAnsi="Times New Roman" w:cs="Times New Roman"/>
          <w:sz w:val="32"/>
          <w:szCs w:val="32"/>
        </w:rPr>
        <w:lastRenderedPageBreak/>
        <w:t>2019-2020 учебный год</w:t>
      </w:r>
    </w:p>
    <w:p w:rsidR="00731B10" w:rsidRDefault="00731B10"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16E4" w:rsidRDefault="001216E4" w:rsidP="001216E4">
      <w:pPr>
        <w:spacing w:after="0"/>
        <w:rPr>
          <w:rFonts w:ascii="Times New Roman" w:hAnsi="Times New Roman" w:cs="Times New Roman"/>
          <w:sz w:val="28"/>
          <w:szCs w:val="28"/>
        </w:rPr>
      </w:pPr>
      <w:r w:rsidRPr="00452021">
        <w:rPr>
          <w:rFonts w:ascii="Times New Roman" w:hAnsi="Times New Roman" w:cs="Times New Roman"/>
          <w:sz w:val="28"/>
          <w:szCs w:val="28"/>
        </w:rPr>
        <w:t xml:space="preserve">Дети располагаются вокруг карты. Воспитатель предлагает каждому нарисовать на карте «тот путь, по которому он ходил или ездил» или «тот маршрут, который знаком в городе» 9округе, районе) для того, чтобы потом можно было рассказать об этом пути, назвав объекты, расположенные вдоль него. </w:t>
      </w:r>
    </w:p>
    <w:p w:rsidR="001216E4" w:rsidRPr="0043288B" w:rsidRDefault="001216E4" w:rsidP="001216E4">
      <w:pPr>
        <w:spacing w:after="0"/>
        <w:rPr>
          <w:rFonts w:ascii="Times New Roman" w:hAnsi="Times New Roman" w:cs="Times New Roman"/>
          <w:b/>
          <w:sz w:val="28"/>
          <w:szCs w:val="28"/>
        </w:rPr>
      </w:pPr>
      <w:r>
        <w:rPr>
          <w:rFonts w:ascii="Times New Roman" w:hAnsi="Times New Roman" w:cs="Times New Roman"/>
          <w:b/>
          <w:sz w:val="28"/>
          <w:szCs w:val="28"/>
        </w:rPr>
        <w:t>Вывод:</w:t>
      </w:r>
      <w:r w:rsidRPr="001216E4">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Средний- 85%, Высокий-15%.</w:t>
      </w:r>
    </w:p>
    <w:p w:rsidR="001216E4" w:rsidRPr="00452021" w:rsidRDefault="001216E4" w:rsidP="001216E4">
      <w:pPr>
        <w:spacing w:after="0"/>
        <w:rPr>
          <w:rFonts w:ascii="Times New Roman" w:hAnsi="Times New Roman" w:cs="Times New Roman"/>
          <w:sz w:val="28"/>
          <w:szCs w:val="28"/>
        </w:rPr>
      </w:pPr>
      <w:r w:rsidRPr="0060250E">
        <w:rPr>
          <w:rFonts w:ascii="Times New Roman" w:hAnsi="Times New Roman" w:cs="Times New Roman"/>
          <w:b/>
          <w:sz w:val="28"/>
          <w:szCs w:val="28"/>
        </w:rPr>
        <w:t>Показатель</w:t>
      </w:r>
      <w:r w:rsidRPr="00452021">
        <w:rPr>
          <w:rFonts w:ascii="Times New Roman" w:hAnsi="Times New Roman" w:cs="Times New Roman"/>
          <w:sz w:val="28"/>
          <w:szCs w:val="28"/>
        </w:rPr>
        <w:t xml:space="preserve"> – ориентировка на местности по ее схематическому изображению на карте. </w:t>
      </w:r>
    </w:p>
    <w:p w:rsidR="001216E4" w:rsidRPr="00452021" w:rsidRDefault="001216E4" w:rsidP="001216E4">
      <w:pPr>
        <w:spacing w:after="0"/>
        <w:rPr>
          <w:rFonts w:ascii="Times New Roman" w:hAnsi="Times New Roman" w:cs="Times New Roman"/>
          <w:sz w:val="28"/>
          <w:szCs w:val="28"/>
        </w:rPr>
      </w:pPr>
      <w:r w:rsidRPr="0060250E">
        <w:rPr>
          <w:rFonts w:ascii="Times New Roman" w:hAnsi="Times New Roman" w:cs="Times New Roman"/>
          <w:b/>
          <w:sz w:val="28"/>
          <w:szCs w:val="28"/>
        </w:rPr>
        <w:t>Низкий уровень</w:t>
      </w:r>
      <w:r w:rsidRPr="00452021">
        <w:rPr>
          <w:rFonts w:ascii="Times New Roman" w:hAnsi="Times New Roman" w:cs="Times New Roman"/>
          <w:sz w:val="28"/>
          <w:szCs w:val="28"/>
        </w:rPr>
        <w:t xml:space="preserve"> – дети не рисуют маршрут или, рисуя, не могут рассказать, какие объекты расположены вдоль него.</w:t>
      </w:r>
    </w:p>
    <w:p w:rsidR="001216E4" w:rsidRPr="00452021" w:rsidRDefault="001216E4" w:rsidP="001216E4">
      <w:pPr>
        <w:spacing w:after="0"/>
        <w:rPr>
          <w:rFonts w:ascii="Times New Roman" w:hAnsi="Times New Roman" w:cs="Times New Roman"/>
          <w:sz w:val="28"/>
          <w:szCs w:val="28"/>
        </w:rPr>
      </w:pPr>
      <w:r w:rsidRPr="0060250E">
        <w:rPr>
          <w:rFonts w:ascii="Times New Roman" w:hAnsi="Times New Roman" w:cs="Times New Roman"/>
          <w:b/>
          <w:sz w:val="28"/>
          <w:szCs w:val="28"/>
        </w:rPr>
        <w:lastRenderedPageBreak/>
        <w:t>Средний уровень</w:t>
      </w:r>
      <w:r w:rsidRPr="00452021">
        <w:rPr>
          <w:rFonts w:ascii="Times New Roman" w:hAnsi="Times New Roman" w:cs="Times New Roman"/>
          <w:sz w:val="28"/>
          <w:szCs w:val="28"/>
        </w:rPr>
        <w:t xml:space="preserve"> – дети рисуют маршрут, но могут называть лишь отдельные объекты (в начале, в конце маршрута, либо в случайном порядке). Количество правильно названных объектов не более двух-трех; остальные названия не соответствуют действительности, т.е. объектам, расположенным на местности.</w:t>
      </w:r>
    </w:p>
    <w:p w:rsidR="001216E4" w:rsidRDefault="001216E4" w:rsidP="001216E4">
      <w:pPr>
        <w:spacing w:after="0"/>
        <w:rPr>
          <w:rFonts w:ascii="Times New Roman" w:hAnsi="Times New Roman" w:cs="Times New Roman"/>
          <w:sz w:val="28"/>
          <w:szCs w:val="28"/>
        </w:rPr>
      </w:pPr>
      <w:r w:rsidRPr="0060250E">
        <w:rPr>
          <w:rFonts w:ascii="Times New Roman" w:hAnsi="Times New Roman" w:cs="Times New Roman"/>
          <w:b/>
          <w:sz w:val="28"/>
          <w:szCs w:val="28"/>
        </w:rPr>
        <w:t>Высокий уровень</w:t>
      </w:r>
      <w:r w:rsidRPr="00452021">
        <w:rPr>
          <w:rFonts w:ascii="Times New Roman" w:hAnsi="Times New Roman" w:cs="Times New Roman"/>
          <w:sz w:val="28"/>
          <w:szCs w:val="28"/>
        </w:rPr>
        <w:t xml:space="preserve"> – дети рисуют маршрут и называют объекты в той последовательности, которая соответствует изображённому маршруту. Количество правильно названых объектов от 3 до 10.  </w:t>
      </w:r>
    </w:p>
    <w:p w:rsidR="001216E4" w:rsidRDefault="001216E4" w:rsidP="001216E4">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разрабатывать с детьми планы, схемы. Проводить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с ориентировкой в пространстве.</w:t>
      </w:r>
      <w:r w:rsidRPr="001216E4">
        <w:rPr>
          <w:rFonts w:ascii="Times New Roman" w:hAnsi="Times New Roman" w:cs="Times New Roman"/>
          <w:sz w:val="28"/>
          <w:szCs w:val="28"/>
        </w:rPr>
        <w:t xml:space="preserve"> </w:t>
      </w:r>
      <w:r>
        <w:rPr>
          <w:rFonts w:ascii="Times New Roman" w:hAnsi="Times New Roman" w:cs="Times New Roman"/>
          <w:sz w:val="28"/>
          <w:szCs w:val="28"/>
        </w:rPr>
        <w:t>Работа с родителями, консультации и рекомендации по ориентировке в пространстве. Как надо простимулировать ребенка, чтобы ему было интересно и познавательно. Когда идете домой или в сад наблюдайте за маршрутом, постройте маршрут от дома до сада.</w:t>
      </w:r>
    </w:p>
    <w:p w:rsidR="00731B10" w:rsidRDefault="00731B10" w:rsidP="0043288B">
      <w:pPr>
        <w:rPr>
          <w:rFonts w:ascii="Times New Roman" w:hAnsi="Times New Roman" w:cs="Times New Roman"/>
          <w:sz w:val="32"/>
          <w:szCs w:val="32"/>
        </w:rPr>
      </w:pPr>
    </w:p>
    <w:p w:rsidR="00731B10" w:rsidRDefault="00731B10"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lastRenderedPageBreak/>
        <w:t xml:space="preserve">Детям предлагается ряд заданий, за правильное выполнение каждого из которых они получают фишки. </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 xml:space="preserve">1. Разложить по порядку карточки с цифрами. </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 xml:space="preserve">2.Показать карточку с цифрой 9. </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3.Перечислить количество предметов или изображений и показать соответствующую карточку. (2 раза.)</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4. Показать карточку с цифрой, обозначающей число на один меньше семи.</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5.Показать карточку с цифрой, обозначающей число на один больше восьми.</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6. Задумать число, меньшее восьми (результат сообщить на ухо воспитателю.)</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7.Показать карточку с цифрой, обозначающей возраст мальчика, если он на один год старше своей сестры, которой 5 лет.</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8.Угадать, какое могло быть задумано число, если оно меньше пяти (сообщить результат на ухо воспитатель). Принимаются все варианты ответов.</w:t>
      </w:r>
    </w:p>
    <w:p w:rsid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9.Попрыгай столько раз, чтобы количество прыжков было больше пяти (сообщить результат на ухо воспитателю).</w:t>
      </w:r>
    </w:p>
    <w:p w:rsidR="00740466" w:rsidRPr="00740466" w:rsidRDefault="00740466" w:rsidP="00740466">
      <w:pPr>
        <w:spacing w:after="0"/>
        <w:rPr>
          <w:rFonts w:ascii="Times New Roman" w:hAnsi="Times New Roman" w:cs="Times New Roman"/>
          <w:b/>
          <w:sz w:val="28"/>
          <w:szCs w:val="28"/>
        </w:rPr>
      </w:pPr>
      <w:r>
        <w:rPr>
          <w:rFonts w:ascii="Times New Roman" w:hAnsi="Times New Roman" w:cs="Times New Roman"/>
          <w:b/>
          <w:sz w:val="28"/>
          <w:szCs w:val="28"/>
        </w:rPr>
        <w:t>Вывод:</w:t>
      </w:r>
      <w:r w:rsidRPr="00740466">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Средний- 61%, Высокий-39%.</w:t>
      </w:r>
    </w:p>
    <w:p w:rsidR="00740466" w:rsidRPr="00740466" w:rsidRDefault="00740466" w:rsidP="00740466">
      <w:pPr>
        <w:spacing w:after="0"/>
        <w:rPr>
          <w:rFonts w:ascii="Times New Roman" w:hAnsi="Times New Roman" w:cs="Times New Roman"/>
          <w:b/>
          <w:sz w:val="28"/>
          <w:szCs w:val="28"/>
        </w:rPr>
      </w:pPr>
      <w:r w:rsidRPr="00740466">
        <w:rPr>
          <w:rFonts w:ascii="Times New Roman" w:hAnsi="Times New Roman" w:cs="Times New Roman"/>
          <w:b/>
          <w:sz w:val="28"/>
          <w:szCs w:val="28"/>
        </w:rPr>
        <w:t>Оценка.</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sz w:val="28"/>
          <w:szCs w:val="28"/>
        </w:rPr>
        <w:t xml:space="preserve"> Показатель - развитие представлений о закономерностях образования чисел числового ряда. </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b/>
          <w:sz w:val="28"/>
          <w:szCs w:val="28"/>
        </w:rPr>
        <w:t>Низкий уровень</w:t>
      </w:r>
      <w:r w:rsidRPr="00740466">
        <w:rPr>
          <w:rFonts w:ascii="Times New Roman" w:hAnsi="Times New Roman" w:cs="Times New Roman"/>
          <w:sz w:val="28"/>
          <w:szCs w:val="28"/>
        </w:rPr>
        <w:t xml:space="preserve"> - дети получают меньше пяти фишек.</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b/>
          <w:sz w:val="28"/>
          <w:szCs w:val="28"/>
        </w:rPr>
        <w:t>Средний уровень</w:t>
      </w:r>
      <w:r w:rsidRPr="00740466">
        <w:rPr>
          <w:rFonts w:ascii="Times New Roman" w:hAnsi="Times New Roman" w:cs="Times New Roman"/>
          <w:sz w:val="28"/>
          <w:szCs w:val="28"/>
        </w:rPr>
        <w:t xml:space="preserve"> - дети получают от пяти до восьми фишек.</w:t>
      </w:r>
    </w:p>
    <w:p w:rsidR="00740466" w:rsidRPr="00740466" w:rsidRDefault="00740466" w:rsidP="00740466">
      <w:pPr>
        <w:spacing w:after="0"/>
        <w:rPr>
          <w:rFonts w:ascii="Times New Roman" w:hAnsi="Times New Roman" w:cs="Times New Roman"/>
          <w:sz w:val="28"/>
          <w:szCs w:val="28"/>
        </w:rPr>
      </w:pPr>
      <w:r w:rsidRPr="00740466">
        <w:rPr>
          <w:rFonts w:ascii="Times New Roman" w:hAnsi="Times New Roman" w:cs="Times New Roman"/>
          <w:b/>
          <w:sz w:val="28"/>
          <w:szCs w:val="28"/>
        </w:rPr>
        <w:t>Высокий уровень</w:t>
      </w:r>
      <w:r w:rsidRPr="00740466">
        <w:rPr>
          <w:rFonts w:ascii="Times New Roman" w:hAnsi="Times New Roman" w:cs="Times New Roman"/>
          <w:sz w:val="28"/>
          <w:szCs w:val="28"/>
        </w:rPr>
        <w:t xml:space="preserve"> - дети получают девять – десять фишек.</w:t>
      </w:r>
    </w:p>
    <w:p w:rsidR="008035BD" w:rsidRDefault="00740466" w:rsidP="008035BD">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играть в дидактические игры «Найди на один меньше, больше»,  «Покажи и назови», «Четвертый лишний» и другие. Настольные игры: математическое лото, </w:t>
      </w:r>
      <w:r w:rsidR="008035BD">
        <w:rPr>
          <w:rFonts w:ascii="Times New Roman" w:hAnsi="Times New Roman" w:cs="Times New Roman"/>
          <w:sz w:val="28"/>
          <w:szCs w:val="28"/>
        </w:rPr>
        <w:t>«Найди пару» и другие. Подвижные и малоподвижные игры с математическим акцентом: «Прыгни столько сколько я», «Собери столько сколько на карточке» и другие. Работа с родителями, консультации и рекомендации по математике. Как надо простимулировать ребенка, чтобы ему было интересно и познавательно.</w:t>
      </w:r>
    </w:p>
    <w:p w:rsidR="00632A8D" w:rsidRDefault="00632A8D" w:rsidP="00740466">
      <w:pPr>
        <w:rPr>
          <w:rFonts w:ascii="Times New Roman" w:hAnsi="Times New Roman" w:cs="Times New Roman"/>
          <w:sz w:val="32"/>
          <w:szCs w:val="32"/>
        </w:rPr>
      </w:pPr>
    </w:p>
    <w:p w:rsidR="00632A8D" w:rsidRDefault="00632A8D"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0466" w:rsidRPr="00740466" w:rsidRDefault="00740466" w:rsidP="00740466">
      <w:pPr>
        <w:spacing w:after="0"/>
        <w:rPr>
          <w:rFonts w:ascii="Times New Roman" w:hAnsi="Times New Roman" w:cs="Times New Roman"/>
          <w:sz w:val="28"/>
          <w:szCs w:val="28"/>
        </w:rPr>
      </w:pPr>
      <w:r w:rsidRPr="00F54DD7">
        <w:rPr>
          <w:rFonts w:ascii="Times New Roman" w:hAnsi="Times New Roman" w:cs="Times New Roman"/>
          <w:sz w:val="28"/>
          <w:szCs w:val="28"/>
        </w:rPr>
        <w:t>Дети и воспитатель садятся вокруг стола, на котором разложены карточки с условными обозначениями частей растений. Взрослый создает игровую ситуацию: детям п</w:t>
      </w:r>
      <w:r>
        <w:rPr>
          <w:rFonts w:ascii="Times New Roman" w:hAnsi="Times New Roman" w:cs="Times New Roman"/>
          <w:sz w:val="28"/>
          <w:szCs w:val="28"/>
        </w:rPr>
        <w:t>редлагается заселить новые пла</w:t>
      </w:r>
      <w:r w:rsidRPr="00F54DD7">
        <w:rPr>
          <w:rFonts w:ascii="Times New Roman" w:hAnsi="Times New Roman" w:cs="Times New Roman"/>
          <w:sz w:val="28"/>
          <w:szCs w:val="28"/>
        </w:rPr>
        <w:t>неты растениями. «Условия жизни</w:t>
      </w:r>
      <w:r>
        <w:rPr>
          <w:rFonts w:ascii="Times New Roman" w:hAnsi="Times New Roman" w:cs="Times New Roman"/>
          <w:sz w:val="28"/>
          <w:szCs w:val="28"/>
        </w:rPr>
        <w:t>» на планете находятся в специ</w:t>
      </w:r>
      <w:r w:rsidRPr="00F54DD7">
        <w:rPr>
          <w:rFonts w:ascii="Times New Roman" w:hAnsi="Times New Roman" w:cs="Times New Roman"/>
          <w:sz w:val="28"/>
          <w:szCs w:val="28"/>
        </w:rPr>
        <w:t>альных конвертах, которые раздаются детям (любой из указанных в «Материале» наборов карточек с обозначениями условий жизни и 2 стрелки). Детям предлагается рассмотреть сво</w:t>
      </w:r>
      <w:r>
        <w:rPr>
          <w:rFonts w:ascii="Times New Roman" w:hAnsi="Times New Roman" w:cs="Times New Roman"/>
          <w:sz w:val="28"/>
          <w:szCs w:val="28"/>
        </w:rPr>
        <w:t>и наборы карточек и назвать, ка</w:t>
      </w:r>
      <w:r w:rsidRPr="00F54DD7">
        <w:rPr>
          <w:rFonts w:ascii="Times New Roman" w:hAnsi="Times New Roman" w:cs="Times New Roman"/>
          <w:sz w:val="28"/>
          <w:szCs w:val="28"/>
        </w:rPr>
        <w:t>кие условия жизни на их планетах. Далее воспитатель обращает в</w:t>
      </w:r>
      <w:r>
        <w:rPr>
          <w:rFonts w:ascii="Times New Roman" w:hAnsi="Times New Roman" w:cs="Times New Roman"/>
          <w:sz w:val="28"/>
          <w:szCs w:val="28"/>
        </w:rPr>
        <w:t>нимание детей на карточки с ус</w:t>
      </w:r>
      <w:r w:rsidRPr="00F54DD7">
        <w:rPr>
          <w:rFonts w:ascii="Times New Roman" w:hAnsi="Times New Roman" w:cs="Times New Roman"/>
          <w:sz w:val="28"/>
          <w:szCs w:val="28"/>
        </w:rPr>
        <w:t>ловными обозначениями частей растений (корень, стебель, лист), разложенные на столе. Взрослый</w:t>
      </w:r>
      <w:r>
        <w:rPr>
          <w:rFonts w:ascii="Times New Roman" w:hAnsi="Times New Roman" w:cs="Times New Roman"/>
          <w:sz w:val="28"/>
          <w:szCs w:val="28"/>
        </w:rPr>
        <w:t xml:space="preserve"> предлагает выбрать нужные кар</w:t>
      </w:r>
      <w:r w:rsidRPr="00F54DD7">
        <w:rPr>
          <w:rFonts w:ascii="Times New Roman" w:hAnsi="Times New Roman" w:cs="Times New Roman"/>
          <w:sz w:val="28"/>
          <w:szCs w:val="28"/>
        </w:rPr>
        <w:t>точки и составить из них такое растение, которое сможет жить в условиях данной планеты. Варианты моделей:</w:t>
      </w:r>
    </w:p>
    <w:p w:rsidR="00740466" w:rsidRDefault="00740466" w:rsidP="00740466">
      <w:pPr>
        <w:spacing w:after="0"/>
        <w:rPr>
          <w:rFonts w:ascii="Times New Roman" w:hAnsi="Times New Roman" w:cs="Times New Roman"/>
          <w:sz w:val="28"/>
          <w:szCs w:val="28"/>
        </w:rPr>
      </w:pPr>
      <w:r w:rsidRPr="00290FEC">
        <w:rPr>
          <w:rFonts w:ascii="Times New Roman" w:hAnsi="Times New Roman" w:cs="Times New Roman"/>
          <w:sz w:val="28"/>
          <w:szCs w:val="28"/>
        </w:rPr>
        <w:t xml:space="preserve"> Показатель построение модели зависимости строения растений.</w:t>
      </w:r>
      <w:r>
        <w:rPr>
          <w:rFonts w:ascii="Times New Roman" w:hAnsi="Times New Roman" w:cs="Times New Roman"/>
          <w:sz w:val="28"/>
          <w:szCs w:val="28"/>
        </w:rPr>
        <w:t xml:space="preserve"> </w:t>
      </w:r>
    </w:p>
    <w:p w:rsidR="00740466" w:rsidRDefault="00740466" w:rsidP="00740466">
      <w:pPr>
        <w:spacing w:after="0"/>
        <w:rPr>
          <w:rFonts w:ascii="Times New Roman" w:hAnsi="Times New Roman" w:cs="Times New Roman"/>
          <w:sz w:val="28"/>
          <w:szCs w:val="28"/>
        </w:rPr>
      </w:pPr>
    </w:p>
    <w:p w:rsidR="00740466" w:rsidRPr="00740466" w:rsidRDefault="00740466" w:rsidP="00740466">
      <w:pPr>
        <w:spacing w:after="0"/>
        <w:rPr>
          <w:rFonts w:ascii="Times New Roman" w:hAnsi="Times New Roman" w:cs="Times New Roman"/>
          <w:b/>
          <w:sz w:val="28"/>
          <w:szCs w:val="28"/>
        </w:rPr>
      </w:pPr>
      <w:r w:rsidRPr="00740466">
        <w:rPr>
          <w:rFonts w:ascii="Times New Roman" w:hAnsi="Times New Roman" w:cs="Times New Roman"/>
          <w:b/>
          <w:sz w:val="28"/>
          <w:szCs w:val="28"/>
        </w:rPr>
        <w:lastRenderedPageBreak/>
        <w:t>Вывод:</w:t>
      </w:r>
      <w:r w:rsidRPr="00740466">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Средний- 77%, Высокий-23%.</w:t>
      </w:r>
    </w:p>
    <w:p w:rsidR="00740466" w:rsidRDefault="00740466" w:rsidP="00740466">
      <w:pPr>
        <w:spacing w:after="0"/>
        <w:rPr>
          <w:rFonts w:ascii="Times New Roman" w:hAnsi="Times New Roman" w:cs="Times New Roman"/>
          <w:sz w:val="28"/>
          <w:szCs w:val="28"/>
        </w:rPr>
      </w:pPr>
      <w:r w:rsidRPr="005B0A0B">
        <w:rPr>
          <w:rFonts w:ascii="Times New Roman" w:hAnsi="Times New Roman" w:cs="Times New Roman"/>
          <w:b/>
          <w:sz w:val="28"/>
          <w:szCs w:val="28"/>
        </w:rPr>
        <w:t>Низкий уровень</w:t>
      </w:r>
      <w:r w:rsidRPr="00290FEC">
        <w:rPr>
          <w:rFonts w:ascii="Times New Roman" w:hAnsi="Times New Roman" w:cs="Times New Roman"/>
          <w:sz w:val="28"/>
          <w:szCs w:val="28"/>
        </w:rPr>
        <w:t xml:space="preserve"> -дети </w:t>
      </w:r>
      <w:r>
        <w:rPr>
          <w:rFonts w:ascii="Times New Roman" w:hAnsi="Times New Roman" w:cs="Times New Roman"/>
          <w:sz w:val="28"/>
          <w:szCs w:val="28"/>
        </w:rPr>
        <w:t>правильно подбирают лишь одну карточку с условными обозначениями части растения.</w:t>
      </w:r>
    </w:p>
    <w:p w:rsidR="00740466" w:rsidRDefault="00740466" w:rsidP="00740466">
      <w:pPr>
        <w:spacing w:after="0"/>
        <w:rPr>
          <w:rFonts w:ascii="Times New Roman" w:hAnsi="Times New Roman" w:cs="Times New Roman"/>
          <w:sz w:val="28"/>
          <w:szCs w:val="28"/>
        </w:rPr>
      </w:pPr>
      <w:r w:rsidRPr="005B0A0B">
        <w:rPr>
          <w:rFonts w:ascii="Times New Roman" w:hAnsi="Times New Roman" w:cs="Times New Roman"/>
          <w:b/>
          <w:sz w:val="28"/>
          <w:szCs w:val="28"/>
        </w:rPr>
        <w:t>Средний уровень</w:t>
      </w:r>
      <w:r w:rsidRPr="00290FEC">
        <w:rPr>
          <w:rFonts w:ascii="Times New Roman" w:hAnsi="Times New Roman" w:cs="Times New Roman"/>
          <w:sz w:val="28"/>
          <w:szCs w:val="28"/>
        </w:rPr>
        <w:t>-дети правильно подбирают все три карточки с условными обозначениями частей</w:t>
      </w:r>
      <w:r>
        <w:rPr>
          <w:rFonts w:ascii="Times New Roman" w:hAnsi="Times New Roman" w:cs="Times New Roman"/>
          <w:sz w:val="28"/>
          <w:szCs w:val="28"/>
        </w:rPr>
        <w:t xml:space="preserve"> растения, но не могут самосто</w:t>
      </w:r>
      <w:r w:rsidRPr="00290FEC">
        <w:rPr>
          <w:rFonts w:ascii="Times New Roman" w:hAnsi="Times New Roman" w:cs="Times New Roman"/>
          <w:sz w:val="28"/>
          <w:szCs w:val="28"/>
        </w:rPr>
        <w:t xml:space="preserve">ятельно построить модель. </w:t>
      </w:r>
    </w:p>
    <w:p w:rsidR="00740466" w:rsidRPr="00FA02D9" w:rsidRDefault="00740466" w:rsidP="00740466">
      <w:pPr>
        <w:spacing w:after="0"/>
        <w:rPr>
          <w:rFonts w:ascii="Times New Roman" w:hAnsi="Times New Roman" w:cs="Times New Roman"/>
          <w:sz w:val="28"/>
          <w:szCs w:val="28"/>
        </w:rPr>
      </w:pPr>
      <w:r w:rsidRPr="005B0A0B">
        <w:rPr>
          <w:rFonts w:ascii="Times New Roman" w:hAnsi="Times New Roman" w:cs="Times New Roman"/>
          <w:b/>
          <w:sz w:val="28"/>
          <w:szCs w:val="28"/>
        </w:rPr>
        <w:t>Высокий уровень</w:t>
      </w:r>
      <w:r w:rsidRPr="00290FEC">
        <w:rPr>
          <w:rFonts w:ascii="Times New Roman" w:hAnsi="Times New Roman" w:cs="Times New Roman"/>
          <w:sz w:val="28"/>
          <w:szCs w:val="28"/>
        </w:rPr>
        <w:t>-дети самостоятельно подбирают все карточки с условными обозначениями частей растения и строят модель</w:t>
      </w:r>
    </w:p>
    <w:p w:rsidR="00740466" w:rsidRPr="008035BD" w:rsidRDefault="00740466" w:rsidP="00740466">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работать с детьми по схемам. Наблюдение за разными растениями, рассмотреть и разобрать строение растения. Сделать гербарий с растениями, которые встретили на участке и на территории детского сада.</w:t>
      </w:r>
      <w:r w:rsidR="008035BD">
        <w:rPr>
          <w:rFonts w:ascii="Times New Roman" w:hAnsi="Times New Roman" w:cs="Times New Roman"/>
          <w:sz w:val="28"/>
          <w:szCs w:val="28"/>
        </w:rPr>
        <w:t xml:space="preserve"> Работа с родителями, консультации и рекомендации по экологии. Как надо простимулировать ребенка, чтобы ему было интересно и познавательно. На отдыхе уделять внимание ребенку и наблюдать за природой и растениями. Составить рассказ о </w:t>
      </w:r>
      <w:proofErr w:type="gramStart"/>
      <w:r w:rsidR="008035BD">
        <w:rPr>
          <w:rFonts w:ascii="Times New Roman" w:hAnsi="Times New Roman" w:cs="Times New Roman"/>
          <w:sz w:val="28"/>
          <w:szCs w:val="28"/>
        </w:rPr>
        <w:t>каком либо</w:t>
      </w:r>
      <w:proofErr w:type="gramEnd"/>
      <w:r w:rsidR="008035BD">
        <w:rPr>
          <w:rFonts w:ascii="Times New Roman" w:hAnsi="Times New Roman" w:cs="Times New Roman"/>
          <w:sz w:val="28"/>
          <w:szCs w:val="28"/>
        </w:rPr>
        <w:t xml:space="preserve"> интересном растении, которое увидят вместе с родителями.</w:t>
      </w:r>
    </w:p>
    <w:p w:rsidR="00632A8D" w:rsidRDefault="00632A8D"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0466" w:rsidRDefault="00740466" w:rsidP="00740466">
      <w:pPr>
        <w:rPr>
          <w:rFonts w:ascii="Times New Roman" w:hAnsi="Times New Roman" w:cs="Times New Roman"/>
          <w:sz w:val="32"/>
          <w:szCs w:val="32"/>
        </w:rPr>
      </w:pP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sz w:val="28"/>
          <w:szCs w:val="28"/>
        </w:rPr>
        <w:t>Воспитатель выкладывает в случайном порядке карточки и предлагает детям подумать, можно ли все, что нарисовано на картинках, назвать одним словом и разделить на разные группы. Если дети готовы ответить, то воспитатель дает им бумагу и карандаш и просит с помощью кругов и букв «нарисовать» свой ответ.</w:t>
      </w:r>
    </w:p>
    <w:p w:rsidR="008035BD" w:rsidRDefault="008035BD" w:rsidP="008035BD">
      <w:pPr>
        <w:jc w:val="both"/>
        <w:rPr>
          <w:rFonts w:ascii="Times New Roman" w:hAnsi="Times New Roman" w:cs="Times New Roman"/>
          <w:sz w:val="28"/>
          <w:szCs w:val="28"/>
        </w:rPr>
      </w:pPr>
      <w:r w:rsidRPr="008035BD">
        <w:rPr>
          <w:rFonts w:ascii="Times New Roman" w:hAnsi="Times New Roman" w:cs="Times New Roman"/>
          <w:sz w:val="28"/>
          <w:szCs w:val="28"/>
        </w:rPr>
        <w:t>Если дети затрудняются самостоятельно построить модель, воспитатель вместе с такими детьми подбирает обобщающее слово, предлагает разделить картинки на группы и назвать их. Затем повторно попросить нарисовать с помощью кругов и букв то, что получилось.</w:t>
      </w:r>
    </w:p>
    <w:p w:rsidR="008035BD" w:rsidRPr="008035BD" w:rsidRDefault="008035BD" w:rsidP="008035BD">
      <w:pPr>
        <w:spacing w:after="0"/>
        <w:rPr>
          <w:rFonts w:ascii="Times New Roman" w:hAnsi="Times New Roman" w:cs="Times New Roman"/>
          <w:b/>
          <w:sz w:val="28"/>
          <w:szCs w:val="28"/>
        </w:rPr>
      </w:pPr>
      <w:r>
        <w:rPr>
          <w:rFonts w:ascii="Times New Roman" w:hAnsi="Times New Roman" w:cs="Times New Roman"/>
          <w:b/>
          <w:sz w:val="28"/>
          <w:szCs w:val="28"/>
        </w:rPr>
        <w:t>Вывод:</w:t>
      </w:r>
      <w:r w:rsidRPr="008035BD">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Средний- 81%, Высокий-19%</w:t>
      </w:r>
    </w:p>
    <w:p w:rsidR="008035BD" w:rsidRPr="008035BD" w:rsidRDefault="008035BD" w:rsidP="008035BD">
      <w:pPr>
        <w:jc w:val="both"/>
        <w:rPr>
          <w:rFonts w:ascii="Times New Roman" w:hAnsi="Times New Roman" w:cs="Times New Roman"/>
          <w:b/>
          <w:sz w:val="28"/>
          <w:szCs w:val="28"/>
        </w:rPr>
      </w:pPr>
      <w:r w:rsidRPr="008035BD">
        <w:rPr>
          <w:rFonts w:ascii="Times New Roman" w:hAnsi="Times New Roman" w:cs="Times New Roman"/>
          <w:b/>
          <w:sz w:val="28"/>
          <w:szCs w:val="28"/>
        </w:rPr>
        <w:lastRenderedPageBreak/>
        <w:t>Оценка.</w:t>
      </w: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sz w:val="28"/>
          <w:szCs w:val="28"/>
        </w:rPr>
        <w:t>Показатель – построение модели классификационных отношений между понятиями.</w:t>
      </w: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i/>
          <w:sz w:val="28"/>
          <w:szCs w:val="28"/>
        </w:rPr>
        <w:t>Низкий уровень</w:t>
      </w:r>
      <w:r w:rsidRPr="008035BD">
        <w:rPr>
          <w:rFonts w:ascii="Times New Roman" w:hAnsi="Times New Roman" w:cs="Times New Roman"/>
          <w:sz w:val="28"/>
          <w:szCs w:val="28"/>
        </w:rPr>
        <w:t xml:space="preserve"> – дети не справились с построением модели после помощи воспитателя.</w:t>
      </w: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i/>
          <w:sz w:val="28"/>
          <w:szCs w:val="28"/>
        </w:rPr>
        <w:t>Средний уровень</w:t>
      </w:r>
      <w:r w:rsidRPr="008035BD">
        <w:rPr>
          <w:rFonts w:ascii="Times New Roman" w:hAnsi="Times New Roman" w:cs="Times New Roman"/>
          <w:sz w:val="28"/>
          <w:szCs w:val="28"/>
        </w:rPr>
        <w:t xml:space="preserve"> – дети выполнили задние после проведенной группировки картинок.</w:t>
      </w: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i/>
          <w:sz w:val="28"/>
          <w:szCs w:val="28"/>
        </w:rPr>
        <w:t>Высокий уровень</w:t>
      </w:r>
      <w:r w:rsidRPr="008035BD">
        <w:rPr>
          <w:rFonts w:ascii="Times New Roman" w:hAnsi="Times New Roman" w:cs="Times New Roman"/>
          <w:sz w:val="28"/>
          <w:szCs w:val="28"/>
        </w:rPr>
        <w:t xml:space="preserve"> – дети выполнили задание без помощи взрослого.</w:t>
      </w:r>
    </w:p>
    <w:p w:rsidR="008035BD" w:rsidRPr="008035BD" w:rsidRDefault="008035BD" w:rsidP="008035BD">
      <w:pPr>
        <w:jc w:val="both"/>
        <w:rPr>
          <w:rFonts w:ascii="Times New Roman" w:hAnsi="Times New Roman" w:cs="Times New Roman"/>
          <w:sz w:val="28"/>
          <w:szCs w:val="28"/>
        </w:rPr>
      </w:pPr>
      <w:r w:rsidRPr="008035BD">
        <w:rPr>
          <w:rFonts w:ascii="Times New Roman" w:hAnsi="Times New Roman" w:cs="Times New Roman"/>
          <w:sz w:val="28"/>
          <w:szCs w:val="28"/>
          <w:u w:val="single"/>
        </w:rPr>
        <w:t>Примечание.</w:t>
      </w:r>
      <w:r w:rsidRPr="008035BD">
        <w:rPr>
          <w:rFonts w:ascii="Times New Roman" w:hAnsi="Times New Roman" w:cs="Times New Roman"/>
          <w:sz w:val="28"/>
          <w:szCs w:val="28"/>
        </w:rPr>
        <w:t xml:space="preserve"> Всем детям, выполнившим задание на высоком уровне, воспитатель может оказывать помощь в обозначении кругов буквами.</w:t>
      </w:r>
    </w:p>
    <w:p w:rsidR="008035BD" w:rsidRDefault="008035BD" w:rsidP="008035BD">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играть с детьми в игры на логику, проводить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и развлечения с логическими заданиями. Учить разгадывать ребусы и кроссворды. Работа с родителями, консультации </w:t>
      </w:r>
      <w:r w:rsidR="001216E4">
        <w:rPr>
          <w:rFonts w:ascii="Times New Roman" w:hAnsi="Times New Roman" w:cs="Times New Roman"/>
          <w:sz w:val="28"/>
          <w:szCs w:val="28"/>
        </w:rPr>
        <w:t>и рекомендации по развитие логического мышления</w:t>
      </w:r>
      <w:r>
        <w:rPr>
          <w:rFonts w:ascii="Times New Roman" w:hAnsi="Times New Roman" w:cs="Times New Roman"/>
          <w:sz w:val="28"/>
          <w:szCs w:val="28"/>
        </w:rPr>
        <w:t>. Как надо простимулировать ребенка, чтобы ему было интересно и познавательно.</w:t>
      </w:r>
      <w:r w:rsidR="001216E4">
        <w:rPr>
          <w:rFonts w:ascii="Times New Roman" w:hAnsi="Times New Roman" w:cs="Times New Roman"/>
          <w:sz w:val="28"/>
          <w:szCs w:val="28"/>
        </w:rPr>
        <w:t xml:space="preserve"> Составьте с ребенком ребус или кроссворд.</w:t>
      </w:r>
    </w:p>
    <w:p w:rsidR="008035BD" w:rsidRDefault="008035BD" w:rsidP="008035BD">
      <w:pPr>
        <w:jc w:val="both"/>
        <w:rPr>
          <w:rFonts w:ascii="Times New Roman" w:hAnsi="Times New Roman" w:cs="Times New Roman"/>
          <w:sz w:val="24"/>
          <w:szCs w:val="24"/>
        </w:rPr>
      </w:pPr>
    </w:p>
    <w:p w:rsidR="00632A8D" w:rsidRDefault="00632A8D" w:rsidP="006E6A76">
      <w:pPr>
        <w:jc w:val="center"/>
        <w:rPr>
          <w:rFonts w:ascii="Times New Roman" w:hAnsi="Times New Roman" w:cs="Times New Roman"/>
          <w:sz w:val="32"/>
          <w:szCs w:val="32"/>
        </w:rPr>
      </w:pPr>
    </w:p>
    <w:p w:rsidR="00632A8D" w:rsidRDefault="00632A8D"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A2899" w:rsidRDefault="00FA2899" w:rsidP="00FA2899">
      <w:pPr>
        <w:spacing w:after="0"/>
        <w:rPr>
          <w:rFonts w:ascii="Times New Roman" w:hAnsi="Times New Roman" w:cs="Times New Roman"/>
          <w:sz w:val="28"/>
          <w:szCs w:val="28"/>
        </w:rPr>
      </w:pPr>
      <w:r w:rsidRPr="00EA5232">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Средний- 65%, Высокий-35%. </w:t>
      </w:r>
    </w:p>
    <w:p w:rsidR="00FA2899" w:rsidRPr="00C63D8A" w:rsidRDefault="00FA2899" w:rsidP="00FA2899">
      <w:pPr>
        <w:spacing w:after="0"/>
        <w:rPr>
          <w:rFonts w:ascii="Times New Roman" w:hAnsi="Times New Roman" w:cs="Times New Roman"/>
          <w:sz w:val="28"/>
          <w:szCs w:val="28"/>
        </w:rPr>
      </w:pPr>
      <w:r w:rsidRPr="00C63D8A">
        <w:rPr>
          <w:rFonts w:ascii="Times New Roman" w:hAnsi="Times New Roman" w:cs="Times New Roman"/>
          <w:sz w:val="28"/>
          <w:szCs w:val="28"/>
        </w:rPr>
        <w:t>Показатель- сочинение сказки с опорой на модель.</w:t>
      </w:r>
    </w:p>
    <w:p w:rsidR="00FA2899" w:rsidRPr="00C63D8A" w:rsidRDefault="00FA2899" w:rsidP="00FA2899">
      <w:pPr>
        <w:spacing w:after="0"/>
        <w:rPr>
          <w:rFonts w:ascii="Times New Roman" w:hAnsi="Times New Roman" w:cs="Times New Roman"/>
          <w:sz w:val="28"/>
          <w:szCs w:val="28"/>
        </w:rPr>
      </w:pPr>
      <w:r w:rsidRPr="00D831C4">
        <w:rPr>
          <w:rFonts w:ascii="Times New Roman" w:hAnsi="Times New Roman" w:cs="Times New Roman"/>
          <w:b/>
          <w:sz w:val="28"/>
          <w:szCs w:val="28"/>
        </w:rPr>
        <w:t>Низкий уровень</w:t>
      </w:r>
      <w:r w:rsidRPr="00C63D8A">
        <w:rPr>
          <w:rFonts w:ascii="Times New Roman" w:hAnsi="Times New Roman" w:cs="Times New Roman"/>
          <w:sz w:val="28"/>
          <w:szCs w:val="28"/>
        </w:rPr>
        <w:t xml:space="preserve">- дети отказываются от выполнения задания либо выполняют его в основном при помощи педагога, причем придуманная сказка очень схематична и неоригинальна. </w:t>
      </w:r>
    </w:p>
    <w:p w:rsidR="00FA2899" w:rsidRPr="00C63D8A" w:rsidRDefault="00FA2899" w:rsidP="00FA2899">
      <w:pPr>
        <w:spacing w:after="0"/>
        <w:rPr>
          <w:rFonts w:ascii="Times New Roman" w:hAnsi="Times New Roman" w:cs="Times New Roman"/>
          <w:sz w:val="28"/>
          <w:szCs w:val="28"/>
        </w:rPr>
      </w:pPr>
      <w:r w:rsidRPr="00D831C4">
        <w:rPr>
          <w:rFonts w:ascii="Times New Roman" w:hAnsi="Times New Roman" w:cs="Times New Roman"/>
          <w:b/>
          <w:sz w:val="28"/>
          <w:szCs w:val="28"/>
        </w:rPr>
        <w:t>Средний уровень</w:t>
      </w:r>
      <w:r w:rsidRPr="00C63D8A">
        <w:rPr>
          <w:rFonts w:ascii="Times New Roman" w:hAnsi="Times New Roman" w:cs="Times New Roman"/>
          <w:sz w:val="28"/>
          <w:szCs w:val="28"/>
        </w:rPr>
        <w:t>- дети самостоятельно выполняют задание, однако сочиненная сказка схематична, бедна деталями, неоригинальна; на этом же уровне находятся дети, которые придумывают сказки с элементами оригинальности, деталями, однако при рассказывании нуждаются в помощи взрослого.</w:t>
      </w:r>
    </w:p>
    <w:p w:rsidR="00FA2899" w:rsidRDefault="00FA2899" w:rsidP="00FA2899">
      <w:pPr>
        <w:spacing w:after="0"/>
        <w:rPr>
          <w:rFonts w:ascii="Times New Roman" w:hAnsi="Times New Roman" w:cs="Times New Roman"/>
          <w:sz w:val="28"/>
          <w:szCs w:val="28"/>
        </w:rPr>
      </w:pPr>
      <w:r w:rsidRPr="00D831C4">
        <w:rPr>
          <w:rFonts w:ascii="Times New Roman" w:hAnsi="Times New Roman" w:cs="Times New Roman"/>
          <w:b/>
          <w:sz w:val="28"/>
          <w:szCs w:val="28"/>
        </w:rPr>
        <w:t>Высокий уровень</w:t>
      </w:r>
      <w:r w:rsidRPr="00C63D8A">
        <w:rPr>
          <w:rFonts w:ascii="Times New Roman" w:hAnsi="Times New Roman" w:cs="Times New Roman"/>
          <w:sz w:val="28"/>
          <w:szCs w:val="28"/>
        </w:rPr>
        <w:t>- дети самостоятельно придумывают сказку, соответствующую модели, насыщенную деталями, в которой присутствуют элементы оригинальности (оригинальные персонажи или оригинальные действия персонажей.)</w:t>
      </w:r>
    </w:p>
    <w:p w:rsidR="00FA2899" w:rsidRDefault="00FA2899" w:rsidP="00FA2899">
      <w:pPr>
        <w:spacing w:after="0"/>
        <w:rPr>
          <w:rFonts w:ascii="Times New Roman" w:hAnsi="Times New Roman" w:cs="Times New Roman"/>
          <w:sz w:val="28"/>
          <w:szCs w:val="28"/>
        </w:rPr>
      </w:pPr>
    </w:p>
    <w:p w:rsidR="00FA2899" w:rsidRDefault="00FA2899" w:rsidP="00FA2899">
      <w:pPr>
        <w:rPr>
          <w:rFonts w:ascii="Times New Roman" w:hAnsi="Times New Roman" w:cs="Times New Roman"/>
          <w:sz w:val="28"/>
          <w:szCs w:val="28"/>
        </w:rPr>
      </w:pPr>
      <w:r w:rsidRPr="00EA5232">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уделить внимание, с привлечением тех детей, которые затрудняются, стесняются в театральную деятельность, настольные театры, теневые, пальчиковые и другие. Настольные игры с обыгрыванием различных ситуации и придумывание различных сюжетов и ситуаций. Работа с родителями, консультации и рекомендации по работе над умением рассказывать, пересказывать. Как надо простимулировать ребенка, чтобы ему было интересно и познавательно.</w:t>
      </w:r>
    </w:p>
    <w:p w:rsidR="00632A8D" w:rsidRDefault="00632A8D" w:rsidP="00FA2899">
      <w:pPr>
        <w:rPr>
          <w:rFonts w:ascii="Times New Roman" w:hAnsi="Times New Roman" w:cs="Times New Roman"/>
          <w:sz w:val="32"/>
          <w:szCs w:val="32"/>
        </w:rPr>
      </w:pPr>
    </w:p>
    <w:p w:rsidR="00632A8D" w:rsidRDefault="00632A8D"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695950" cy="3609975"/>
            <wp:effectExtent l="0" t="0" r="19050"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A2899" w:rsidRDefault="00FA2899" w:rsidP="00FA2899">
      <w:pPr>
        <w:spacing w:after="0"/>
        <w:rPr>
          <w:rFonts w:ascii="Times New Roman" w:hAnsi="Times New Roman" w:cs="Times New Roman"/>
          <w:sz w:val="28"/>
          <w:szCs w:val="28"/>
        </w:rPr>
      </w:pPr>
      <w:r w:rsidRPr="00EC4046">
        <w:rPr>
          <w:rFonts w:ascii="Times New Roman" w:hAnsi="Times New Roman" w:cs="Times New Roman"/>
          <w:sz w:val="28"/>
          <w:szCs w:val="28"/>
        </w:rPr>
        <w:lastRenderedPageBreak/>
        <w:t xml:space="preserve">Детям дается задание обвести контур </w:t>
      </w:r>
      <w:r>
        <w:rPr>
          <w:rFonts w:ascii="Times New Roman" w:hAnsi="Times New Roman" w:cs="Times New Roman"/>
          <w:sz w:val="28"/>
          <w:szCs w:val="28"/>
        </w:rPr>
        <w:t xml:space="preserve">любого из предметов на странице. </w:t>
      </w:r>
      <w:r w:rsidRPr="00EC4046">
        <w:rPr>
          <w:rFonts w:ascii="Times New Roman" w:hAnsi="Times New Roman" w:cs="Times New Roman"/>
          <w:sz w:val="28"/>
          <w:szCs w:val="28"/>
        </w:rPr>
        <w:t>Штриховка должна быть частой и не выходить за контур предмета. После выполнения работы можно предложить на этой же странице в рабочих строках скопировать рисунки. Воспитатель обращает внимание на точность воспроизведения рисунков в строке (расстояние между точками контура, расстояние между рисунками, точность воспроизведения контура рисунка). Продолжить работу можно на странице 11, используя две последние рабочие строки, где дети дорисовывают предметы.</w:t>
      </w:r>
    </w:p>
    <w:p w:rsidR="00FA2899" w:rsidRPr="00EC4046" w:rsidRDefault="00FA2899" w:rsidP="00FA2899">
      <w:pPr>
        <w:spacing w:after="0"/>
        <w:rPr>
          <w:rFonts w:ascii="Times New Roman" w:hAnsi="Times New Roman" w:cs="Times New Roman"/>
          <w:sz w:val="28"/>
          <w:szCs w:val="28"/>
        </w:rPr>
      </w:pPr>
      <w:r>
        <w:rPr>
          <w:rFonts w:ascii="Times New Roman" w:hAnsi="Times New Roman" w:cs="Times New Roman"/>
          <w:sz w:val="28"/>
          <w:szCs w:val="28"/>
        </w:rPr>
        <w:t>Вывод: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Средний- 78%, Высокий-22%.</w:t>
      </w:r>
    </w:p>
    <w:p w:rsidR="00FA2899" w:rsidRPr="00EC4046" w:rsidRDefault="00FA2899" w:rsidP="00FA2899">
      <w:pPr>
        <w:spacing w:after="0"/>
        <w:rPr>
          <w:rFonts w:ascii="Times New Roman" w:hAnsi="Times New Roman" w:cs="Times New Roman"/>
          <w:b/>
          <w:sz w:val="28"/>
          <w:szCs w:val="28"/>
        </w:rPr>
      </w:pPr>
      <w:r w:rsidRPr="00EC4046">
        <w:rPr>
          <w:rFonts w:ascii="Times New Roman" w:hAnsi="Times New Roman" w:cs="Times New Roman"/>
          <w:b/>
          <w:sz w:val="28"/>
          <w:szCs w:val="28"/>
        </w:rPr>
        <w:t xml:space="preserve">Оценка.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1-ый показатель</w:t>
      </w:r>
      <w:r w:rsidRPr="00EC4046">
        <w:rPr>
          <w:rFonts w:ascii="Times New Roman" w:hAnsi="Times New Roman" w:cs="Times New Roman"/>
          <w:sz w:val="28"/>
          <w:szCs w:val="28"/>
        </w:rPr>
        <w:t xml:space="preserve"> – точное обведение предмета по нанесенному контуру.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Низкий уровень</w:t>
      </w:r>
      <w:r w:rsidRPr="00EC4046">
        <w:rPr>
          <w:rFonts w:ascii="Times New Roman" w:hAnsi="Times New Roman" w:cs="Times New Roman"/>
          <w:sz w:val="28"/>
          <w:szCs w:val="28"/>
        </w:rPr>
        <w:t xml:space="preserve"> – дети не могут самостоятельно обвести контур предмета, он у них прерывается и выглядит в виде разорванных линий; вращают лист тетради при работе.</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Средний уровень</w:t>
      </w:r>
      <w:r w:rsidRPr="00EC4046">
        <w:rPr>
          <w:rFonts w:ascii="Times New Roman" w:hAnsi="Times New Roman" w:cs="Times New Roman"/>
          <w:sz w:val="28"/>
          <w:szCs w:val="28"/>
        </w:rPr>
        <w:t xml:space="preserve"> – дети обводят контур с небольшими искажениями (1-2 выхода за нанесенный контур предмета).</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Высокий уровень</w:t>
      </w:r>
      <w:r w:rsidRPr="00EC4046">
        <w:rPr>
          <w:rFonts w:ascii="Times New Roman" w:hAnsi="Times New Roman" w:cs="Times New Roman"/>
          <w:sz w:val="28"/>
          <w:szCs w:val="28"/>
        </w:rPr>
        <w:t xml:space="preserve"> – дети обводят контур предмета строго по точкам.</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2-ой показатель</w:t>
      </w:r>
      <w:r w:rsidRPr="00EC4046">
        <w:rPr>
          <w:rFonts w:ascii="Times New Roman" w:hAnsi="Times New Roman" w:cs="Times New Roman"/>
          <w:sz w:val="28"/>
          <w:szCs w:val="28"/>
        </w:rPr>
        <w:t xml:space="preserve"> – штриховка предмета внутри его контура, без выхода за ограничения.</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Низкий уровень</w:t>
      </w:r>
      <w:r w:rsidRPr="00EC4046">
        <w:rPr>
          <w:rFonts w:ascii="Times New Roman" w:hAnsi="Times New Roman" w:cs="Times New Roman"/>
          <w:sz w:val="28"/>
          <w:szCs w:val="28"/>
        </w:rPr>
        <w:t xml:space="preserve"> – редкая штриховка с незначительным выходом за контур предмета.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Средний уровень</w:t>
      </w:r>
      <w:r w:rsidRPr="00EC4046">
        <w:rPr>
          <w:rFonts w:ascii="Times New Roman" w:hAnsi="Times New Roman" w:cs="Times New Roman"/>
          <w:sz w:val="28"/>
          <w:szCs w:val="28"/>
        </w:rPr>
        <w:t xml:space="preserve"> – частая штриховка с выходом за контур предмета.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Высокий уровень</w:t>
      </w:r>
      <w:r w:rsidRPr="00EC4046">
        <w:rPr>
          <w:rFonts w:ascii="Times New Roman" w:hAnsi="Times New Roman" w:cs="Times New Roman"/>
          <w:sz w:val="28"/>
          <w:szCs w:val="28"/>
        </w:rPr>
        <w:t xml:space="preserve"> – частая штриховка внутри контура предмета без выхода за контур.</w:t>
      </w:r>
    </w:p>
    <w:p w:rsidR="00FA2899" w:rsidRPr="00EC4046" w:rsidRDefault="00FA2899" w:rsidP="00FA2899">
      <w:pPr>
        <w:spacing w:after="0"/>
        <w:rPr>
          <w:rFonts w:ascii="Times New Roman" w:hAnsi="Times New Roman" w:cs="Times New Roman"/>
          <w:sz w:val="28"/>
          <w:szCs w:val="28"/>
        </w:rPr>
      </w:pPr>
      <w:r>
        <w:rPr>
          <w:rFonts w:ascii="Times New Roman" w:hAnsi="Times New Roman" w:cs="Times New Roman"/>
          <w:b/>
          <w:sz w:val="28"/>
          <w:szCs w:val="28"/>
        </w:rPr>
        <w:t>3-</w:t>
      </w:r>
      <w:r w:rsidRPr="00EC4046">
        <w:rPr>
          <w:rFonts w:ascii="Times New Roman" w:hAnsi="Times New Roman" w:cs="Times New Roman"/>
          <w:b/>
          <w:sz w:val="28"/>
          <w:szCs w:val="28"/>
        </w:rPr>
        <w:t>й показатель</w:t>
      </w:r>
      <w:r w:rsidRPr="00EC4046">
        <w:rPr>
          <w:rFonts w:ascii="Times New Roman" w:hAnsi="Times New Roman" w:cs="Times New Roman"/>
          <w:sz w:val="28"/>
          <w:szCs w:val="28"/>
        </w:rPr>
        <w:t xml:space="preserve"> – копирование рисунка.</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Низкий уровень</w:t>
      </w:r>
      <w:r w:rsidRPr="00EC4046">
        <w:rPr>
          <w:rFonts w:ascii="Times New Roman" w:hAnsi="Times New Roman" w:cs="Times New Roman"/>
          <w:sz w:val="28"/>
          <w:szCs w:val="28"/>
        </w:rPr>
        <w:t xml:space="preserve"> – несовпадение расстояний между точками в контуре предмета и между предметами, искажение форм предметов.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Средний уровень</w:t>
      </w:r>
      <w:r w:rsidRPr="00EC4046">
        <w:rPr>
          <w:rFonts w:ascii="Times New Roman" w:hAnsi="Times New Roman" w:cs="Times New Roman"/>
          <w:sz w:val="28"/>
          <w:szCs w:val="28"/>
        </w:rPr>
        <w:t xml:space="preserve"> - несовпадение расстояние между точками в контуре предмета.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Высокий уровень</w:t>
      </w:r>
      <w:r w:rsidRPr="00EC4046">
        <w:rPr>
          <w:rFonts w:ascii="Times New Roman" w:hAnsi="Times New Roman" w:cs="Times New Roman"/>
          <w:sz w:val="28"/>
          <w:szCs w:val="28"/>
        </w:rPr>
        <w:t xml:space="preserve"> - точное воспроизведение предметов.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4-ый показатель</w:t>
      </w:r>
      <w:r w:rsidRPr="00EC4046">
        <w:rPr>
          <w:rFonts w:ascii="Times New Roman" w:hAnsi="Times New Roman" w:cs="Times New Roman"/>
          <w:sz w:val="28"/>
          <w:szCs w:val="28"/>
        </w:rPr>
        <w:t xml:space="preserve"> - </w:t>
      </w:r>
      <w:proofErr w:type="spellStart"/>
      <w:r w:rsidRPr="00EC4046">
        <w:rPr>
          <w:rFonts w:ascii="Times New Roman" w:hAnsi="Times New Roman" w:cs="Times New Roman"/>
          <w:sz w:val="28"/>
          <w:szCs w:val="28"/>
        </w:rPr>
        <w:t>дорисовывание</w:t>
      </w:r>
      <w:proofErr w:type="spellEnd"/>
      <w:r w:rsidRPr="00EC4046">
        <w:rPr>
          <w:rFonts w:ascii="Times New Roman" w:hAnsi="Times New Roman" w:cs="Times New Roman"/>
          <w:sz w:val="28"/>
          <w:szCs w:val="28"/>
        </w:rPr>
        <w:t xml:space="preserve"> фигуры.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Низкий уровень</w:t>
      </w:r>
      <w:r w:rsidRPr="00EC4046">
        <w:rPr>
          <w:rFonts w:ascii="Times New Roman" w:hAnsi="Times New Roman" w:cs="Times New Roman"/>
          <w:sz w:val="28"/>
          <w:szCs w:val="28"/>
        </w:rPr>
        <w:t xml:space="preserve"> - разрывы между линиями при рисовании недостающих элементов, отсутствие некоторых элементов. </w:t>
      </w:r>
    </w:p>
    <w:p w:rsidR="00FA2899" w:rsidRPr="00EC4046"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t>Средний уровень</w:t>
      </w:r>
      <w:r w:rsidRPr="00EC4046">
        <w:rPr>
          <w:rFonts w:ascii="Times New Roman" w:hAnsi="Times New Roman" w:cs="Times New Roman"/>
          <w:sz w:val="28"/>
          <w:szCs w:val="28"/>
        </w:rPr>
        <w:t xml:space="preserve"> - разрывы между линиями в тех местах, где они должны быть. </w:t>
      </w:r>
    </w:p>
    <w:p w:rsidR="00FA2899" w:rsidRDefault="00FA2899" w:rsidP="00FA2899">
      <w:pPr>
        <w:spacing w:after="0"/>
        <w:rPr>
          <w:rFonts w:ascii="Times New Roman" w:hAnsi="Times New Roman" w:cs="Times New Roman"/>
          <w:sz w:val="28"/>
          <w:szCs w:val="28"/>
        </w:rPr>
      </w:pPr>
      <w:r w:rsidRPr="00EC4046">
        <w:rPr>
          <w:rFonts w:ascii="Times New Roman" w:hAnsi="Times New Roman" w:cs="Times New Roman"/>
          <w:b/>
          <w:sz w:val="28"/>
          <w:szCs w:val="28"/>
        </w:rPr>
        <w:lastRenderedPageBreak/>
        <w:t>Высокий уровень -</w:t>
      </w:r>
      <w:r w:rsidRPr="00EC4046">
        <w:rPr>
          <w:rFonts w:ascii="Times New Roman" w:hAnsi="Times New Roman" w:cs="Times New Roman"/>
          <w:sz w:val="28"/>
          <w:szCs w:val="28"/>
        </w:rPr>
        <w:t xml:space="preserve"> работа выполнена без ошибок.</w:t>
      </w:r>
    </w:p>
    <w:p w:rsidR="00FA2899" w:rsidRPr="00EC4046" w:rsidRDefault="00FA2899" w:rsidP="00FA2899">
      <w:pPr>
        <w:spacing w:after="0"/>
        <w:rPr>
          <w:rFonts w:ascii="Times New Roman" w:hAnsi="Times New Roman" w:cs="Times New Roman"/>
          <w:sz w:val="28"/>
          <w:szCs w:val="28"/>
        </w:rPr>
      </w:pPr>
    </w:p>
    <w:p w:rsidR="00FA2899" w:rsidRDefault="00FA2899" w:rsidP="00FA2899">
      <w:pPr>
        <w:rPr>
          <w:rFonts w:ascii="Times New Roman" w:hAnsi="Times New Roman" w:cs="Times New Roman"/>
          <w:sz w:val="32"/>
          <w:szCs w:val="32"/>
        </w:rPr>
      </w:pPr>
      <w:r w:rsidRPr="00EA5232">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штриховать и рисовать на листе бумаги, песке, земле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Рисовать и закрашивать раскраски. Проводить пальчиковые игры: «Повтори за мной», «Помощники», «Дом», «Замок» и другие.</w:t>
      </w:r>
    </w:p>
    <w:p w:rsidR="00046CFB" w:rsidRDefault="00046CFB" w:rsidP="00FA2899">
      <w:pPr>
        <w:rPr>
          <w:rFonts w:ascii="Times New Roman" w:hAnsi="Times New Roman" w:cs="Times New Roman"/>
          <w:sz w:val="32"/>
          <w:szCs w:val="32"/>
        </w:rPr>
      </w:pPr>
    </w:p>
    <w:p w:rsidR="00046CFB" w:rsidRDefault="00046CFB"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t>Педагог кратко, эмоционально воссоздает фрагмент из сказки «Царевна-лягушка»: Иван царевич направляется к дубу, на котором висит сундук, где спрятана кощеева смерть».</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lastRenderedPageBreak/>
        <w:t>Рассказывая, педагог напоминает детям различные композиционно-пространственные ситуации и объясняет, что изобразить это можно по-разному: 1. На переднем плане — дуб, на котором висит сундук; у подножия дуба — Иван-царевич; 2. — на переднем плане дуб, к нему издалека едет (идет) Иван-царевич; З. — на переднем плане Иван-царевич, который едет (идет) к стоящему вдалеке дубу.</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t xml:space="preserve">Затем воспитатель предлагает детям изобразить разные варианты сказочного эпизода. </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t xml:space="preserve">Воспитатель ведет индивидуальную работу, помогая выбрать и решить различные композиционно-пространственные варианты сказочного эпизода, помогает найти нужные пропорции, следит за графической </w:t>
      </w:r>
    </w:p>
    <w:p w:rsid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t xml:space="preserve">Дети выполняют эскизы в цвете. </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b/>
          <w:sz w:val="28"/>
          <w:szCs w:val="28"/>
        </w:rPr>
        <w:t>Вывод:</w:t>
      </w:r>
      <w:r>
        <w:rPr>
          <w:rFonts w:ascii="Times New Roman" w:hAnsi="Times New Roman" w:cs="Times New Roman"/>
          <w:sz w:val="28"/>
          <w:szCs w:val="28"/>
        </w:rPr>
        <w:t xml:space="preserve"> 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Средний- 67%, Высокий-33%.</w:t>
      </w:r>
    </w:p>
    <w:p w:rsidR="00FA2899" w:rsidRPr="00FA2899" w:rsidRDefault="00FA2899" w:rsidP="00FA2899">
      <w:pPr>
        <w:spacing w:after="0"/>
        <w:rPr>
          <w:rFonts w:ascii="Times New Roman" w:hAnsi="Times New Roman" w:cs="Times New Roman"/>
          <w:b/>
          <w:sz w:val="28"/>
          <w:szCs w:val="28"/>
        </w:rPr>
      </w:pPr>
      <w:r w:rsidRPr="00FA2899">
        <w:rPr>
          <w:rFonts w:ascii="Times New Roman" w:hAnsi="Times New Roman" w:cs="Times New Roman"/>
          <w:b/>
          <w:sz w:val="28"/>
          <w:szCs w:val="28"/>
        </w:rPr>
        <w:t xml:space="preserve">Оценка. </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sz w:val="28"/>
          <w:szCs w:val="28"/>
        </w:rPr>
        <w:t xml:space="preserve">Показатель — освоение действия преобразования при изображении пространственных взаимоотношений объектов в композиции. </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b/>
          <w:sz w:val="28"/>
          <w:szCs w:val="28"/>
        </w:rPr>
        <w:t>Низкий уровень</w:t>
      </w:r>
      <w:r w:rsidRPr="00FA2899">
        <w:rPr>
          <w:rFonts w:ascii="Times New Roman" w:hAnsi="Times New Roman" w:cs="Times New Roman"/>
          <w:sz w:val="28"/>
          <w:szCs w:val="28"/>
        </w:rPr>
        <w:t xml:space="preserve"> —- ребенок не может самостоятельно придумать композиционное решение данной темы в изображении.</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b/>
          <w:sz w:val="28"/>
          <w:szCs w:val="28"/>
        </w:rPr>
        <w:t>Средний уровень</w:t>
      </w:r>
      <w:r w:rsidRPr="00FA2899">
        <w:rPr>
          <w:rFonts w:ascii="Times New Roman" w:hAnsi="Times New Roman" w:cs="Times New Roman"/>
          <w:sz w:val="28"/>
          <w:szCs w:val="28"/>
        </w:rPr>
        <w:t xml:space="preserve"> —- ребенок самостоятельно находит и выполняет один вариант композиционного решения дано темы. </w:t>
      </w:r>
    </w:p>
    <w:p w:rsidR="00FA2899" w:rsidRPr="00FA2899" w:rsidRDefault="00FA2899" w:rsidP="00FA2899">
      <w:pPr>
        <w:spacing w:after="0"/>
        <w:rPr>
          <w:rFonts w:ascii="Times New Roman" w:hAnsi="Times New Roman" w:cs="Times New Roman"/>
          <w:sz w:val="28"/>
          <w:szCs w:val="28"/>
        </w:rPr>
      </w:pPr>
      <w:r w:rsidRPr="00FA2899">
        <w:rPr>
          <w:rFonts w:ascii="Times New Roman" w:hAnsi="Times New Roman" w:cs="Times New Roman"/>
          <w:b/>
          <w:sz w:val="28"/>
          <w:szCs w:val="28"/>
        </w:rPr>
        <w:t>Высокий уровень</w:t>
      </w:r>
      <w:r w:rsidRPr="00FA2899">
        <w:rPr>
          <w:rFonts w:ascii="Times New Roman" w:hAnsi="Times New Roman" w:cs="Times New Roman"/>
          <w:sz w:val="28"/>
          <w:szCs w:val="28"/>
        </w:rPr>
        <w:t xml:space="preserve"> - ребенок самостоятельно находит и графически (в цвете) может выполнить два или более эскизов. </w:t>
      </w:r>
    </w:p>
    <w:p w:rsidR="001216E4" w:rsidRDefault="00FA2899" w:rsidP="001216E4">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предложить детям рисовать. Наблюдать за соотношениями далеко, близко, как мы видим эти предметы в зависимости от расположения</w:t>
      </w:r>
      <w:r w:rsidR="001216E4">
        <w:rPr>
          <w:rFonts w:ascii="Times New Roman" w:hAnsi="Times New Roman" w:cs="Times New Roman"/>
          <w:sz w:val="28"/>
          <w:szCs w:val="28"/>
        </w:rPr>
        <w:t>.</w:t>
      </w:r>
      <w:r w:rsidR="001216E4" w:rsidRPr="001216E4">
        <w:rPr>
          <w:rFonts w:ascii="Times New Roman" w:hAnsi="Times New Roman" w:cs="Times New Roman"/>
          <w:sz w:val="28"/>
          <w:szCs w:val="28"/>
        </w:rPr>
        <w:t xml:space="preserve"> </w:t>
      </w:r>
      <w:r w:rsidR="001216E4">
        <w:rPr>
          <w:rFonts w:ascii="Times New Roman" w:hAnsi="Times New Roman" w:cs="Times New Roman"/>
          <w:sz w:val="28"/>
          <w:szCs w:val="28"/>
        </w:rPr>
        <w:t>Работа с родителями, консультации и рекомендации по художественному творчеству. Как надо простимулировать ребенка, чтобы ему было интересно и познавательно.</w:t>
      </w:r>
    </w:p>
    <w:p w:rsidR="00046CFB" w:rsidRDefault="001216E4" w:rsidP="00FA2899">
      <w:pPr>
        <w:rPr>
          <w:rFonts w:ascii="Times New Roman" w:hAnsi="Times New Roman" w:cs="Times New Roman"/>
          <w:sz w:val="32"/>
          <w:szCs w:val="32"/>
        </w:rPr>
      </w:pPr>
      <w:r>
        <w:rPr>
          <w:rFonts w:ascii="Times New Roman" w:hAnsi="Times New Roman" w:cs="Times New Roman"/>
          <w:sz w:val="28"/>
          <w:szCs w:val="28"/>
        </w:rPr>
        <w:t xml:space="preserve"> </w:t>
      </w:r>
    </w:p>
    <w:p w:rsidR="00046CFB" w:rsidRDefault="00046CFB" w:rsidP="006E6A76">
      <w:pPr>
        <w:jc w:val="cente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D2E52" w:rsidRPr="003D74CA" w:rsidRDefault="001D2E52" w:rsidP="001D2E52">
      <w:pPr>
        <w:spacing w:after="0"/>
        <w:rPr>
          <w:rFonts w:ascii="Times New Roman" w:hAnsi="Times New Roman" w:cs="Times New Roman"/>
          <w:sz w:val="28"/>
          <w:szCs w:val="28"/>
        </w:rPr>
      </w:pPr>
      <w:r w:rsidRPr="003D74CA">
        <w:rPr>
          <w:rFonts w:ascii="Times New Roman" w:hAnsi="Times New Roman" w:cs="Times New Roman"/>
          <w:sz w:val="28"/>
          <w:szCs w:val="28"/>
        </w:rPr>
        <w:t>В начале занятия воспитатель предлагает детям вспомнить свою</w:t>
      </w:r>
      <w:proofErr w:type="gramStart"/>
      <w:r w:rsidRPr="003D74CA">
        <w:rPr>
          <w:rFonts w:ascii="Times New Roman" w:hAnsi="Times New Roman" w:cs="Times New Roman"/>
          <w:sz w:val="28"/>
          <w:szCs w:val="28"/>
        </w:rPr>
        <w:t>.</w:t>
      </w:r>
      <w:proofErr w:type="gramEnd"/>
      <w:r w:rsidRPr="003D74CA">
        <w:rPr>
          <w:rFonts w:ascii="Times New Roman" w:hAnsi="Times New Roman" w:cs="Times New Roman"/>
          <w:sz w:val="28"/>
          <w:szCs w:val="28"/>
        </w:rPr>
        <w:t xml:space="preserve"> любимую сказку, Дети рассматривают иллюстрации к знакомым сказкам, вспоминают их название, имена героев и содержание.</w:t>
      </w:r>
    </w:p>
    <w:p w:rsidR="001D2E52" w:rsidRDefault="001D2E52" w:rsidP="001D2E52">
      <w:pPr>
        <w:spacing w:after="0"/>
        <w:rPr>
          <w:rFonts w:ascii="Times New Roman" w:hAnsi="Times New Roman" w:cs="Times New Roman"/>
          <w:sz w:val="28"/>
          <w:szCs w:val="28"/>
        </w:rPr>
      </w:pPr>
      <w:r w:rsidRPr="003D74CA">
        <w:rPr>
          <w:rFonts w:ascii="Times New Roman" w:hAnsi="Times New Roman" w:cs="Times New Roman"/>
          <w:sz w:val="28"/>
          <w:szCs w:val="28"/>
        </w:rPr>
        <w:t>Воспитатель предлагает детям за</w:t>
      </w:r>
      <w:r>
        <w:rPr>
          <w:rFonts w:ascii="Times New Roman" w:hAnsi="Times New Roman" w:cs="Times New Roman"/>
          <w:sz w:val="28"/>
          <w:szCs w:val="28"/>
        </w:rPr>
        <w:t>гадать любимую сказку: «Снача</w:t>
      </w:r>
      <w:r w:rsidRPr="003D74CA">
        <w:rPr>
          <w:rFonts w:ascii="Times New Roman" w:hAnsi="Times New Roman" w:cs="Times New Roman"/>
          <w:sz w:val="28"/>
          <w:szCs w:val="28"/>
        </w:rPr>
        <w:t xml:space="preserve">ла нарисовать модель по наиболее </w:t>
      </w:r>
      <w:r>
        <w:rPr>
          <w:rFonts w:ascii="Times New Roman" w:hAnsi="Times New Roman" w:cs="Times New Roman"/>
          <w:sz w:val="28"/>
          <w:szCs w:val="28"/>
        </w:rPr>
        <w:t>интересному эпизоду сказки и по</w:t>
      </w:r>
      <w:r w:rsidRPr="003D74CA">
        <w:rPr>
          <w:rFonts w:ascii="Times New Roman" w:hAnsi="Times New Roman" w:cs="Times New Roman"/>
          <w:sz w:val="28"/>
          <w:szCs w:val="28"/>
        </w:rPr>
        <w:t>этому рисунку-схеме (подсказке) сделать картинку е — сконструировать изображение сказочного эпизода».</w:t>
      </w:r>
    </w:p>
    <w:p w:rsidR="001D2E52" w:rsidRDefault="001D2E52" w:rsidP="001D2E52">
      <w:pPr>
        <w:spacing w:after="0"/>
        <w:rPr>
          <w:rFonts w:ascii="Times New Roman" w:hAnsi="Times New Roman" w:cs="Times New Roman"/>
          <w:b/>
          <w:sz w:val="28"/>
          <w:szCs w:val="28"/>
        </w:rPr>
      </w:pPr>
      <w:r>
        <w:rPr>
          <w:rFonts w:ascii="Times New Roman" w:hAnsi="Times New Roman" w:cs="Times New Roman"/>
          <w:b/>
          <w:sz w:val="28"/>
          <w:szCs w:val="28"/>
        </w:rPr>
        <w:t>Вывод:</w:t>
      </w:r>
      <w:r w:rsidRPr="001D2E52">
        <w:rPr>
          <w:rFonts w:ascii="Times New Roman" w:hAnsi="Times New Roman" w:cs="Times New Roman"/>
          <w:sz w:val="28"/>
          <w:szCs w:val="28"/>
        </w:rPr>
        <w:t xml:space="preserve"> </w:t>
      </w:r>
      <w:r>
        <w:rPr>
          <w:rFonts w:ascii="Times New Roman" w:hAnsi="Times New Roman" w:cs="Times New Roman"/>
          <w:sz w:val="28"/>
          <w:szCs w:val="28"/>
        </w:rPr>
        <w:t>В процессе диагностике было обследовано 29 детей. По программе «Развитие» диагностика идет на определенных занятиях. По результатам суммарного показателя, дети показали следующие знания: Низкий-0%, Средний- 72%, Высокий-28%.</w:t>
      </w:r>
    </w:p>
    <w:p w:rsidR="001D2E52" w:rsidRPr="003D74CA" w:rsidRDefault="001D2E52" w:rsidP="001D2E52">
      <w:pPr>
        <w:spacing w:after="0"/>
        <w:rPr>
          <w:rFonts w:ascii="Times New Roman" w:hAnsi="Times New Roman" w:cs="Times New Roman"/>
          <w:sz w:val="28"/>
          <w:szCs w:val="28"/>
        </w:rPr>
      </w:pP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1-й показатель</w:t>
      </w:r>
      <w:r>
        <w:rPr>
          <w:rFonts w:ascii="Times New Roman" w:hAnsi="Times New Roman" w:cs="Times New Roman"/>
          <w:sz w:val="28"/>
          <w:szCs w:val="28"/>
        </w:rPr>
        <w:t xml:space="preserve">- </w:t>
      </w:r>
      <w:r w:rsidRPr="003D74CA">
        <w:rPr>
          <w:rFonts w:ascii="Times New Roman" w:hAnsi="Times New Roman" w:cs="Times New Roman"/>
          <w:sz w:val="28"/>
          <w:szCs w:val="28"/>
        </w:rPr>
        <w:t>овладение детьми действием построения графической модели одного эпизода сказки.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Низкий уровень</w:t>
      </w:r>
      <w:r>
        <w:rPr>
          <w:rFonts w:ascii="Times New Roman" w:hAnsi="Times New Roman" w:cs="Times New Roman"/>
          <w:sz w:val="28"/>
          <w:szCs w:val="28"/>
        </w:rPr>
        <w:t xml:space="preserve">- </w:t>
      </w:r>
      <w:r w:rsidRPr="003D74CA">
        <w:rPr>
          <w:rFonts w:ascii="Times New Roman" w:hAnsi="Times New Roman" w:cs="Times New Roman"/>
          <w:sz w:val="28"/>
          <w:szCs w:val="28"/>
        </w:rPr>
        <w:t xml:space="preserve">ребенок рисует модель (схематический рисунок), но допускает ошибки, требуется значительная помощь </w:t>
      </w:r>
      <w:proofErr w:type="spellStart"/>
      <w:r w:rsidRPr="003D74CA">
        <w:rPr>
          <w:rFonts w:ascii="Times New Roman" w:hAnsi="Times New Roman" w:cs="Times New Roman"/>
          <w:sz w:val="28"/>
          <w:szCs w:val="28"/>
        </w:rPr>
        <w:t>воспиптеля</w:t>
      </w:r>
      <w:proofErr w:type="spellEnd"/>
      <w:r w:rsidRPr="003D74CA">
        <w:rPr>
          <w:rFonts w:ascii="Times New Roman" w:hAnsi="Times New Roman" w:cs="Times New Roman"/>
          <w:sz w:val="28"/>
          <w:szCs w:val="28"/>
        </w:rPr>
        <w:t xml:space="preserve">. </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lastRenderedPageBreak/>
        <w:t>Средний уровень</w:t>
      </w:r>
      <w:r>
        <w:rPr>
          <w:rFonts w:ascii="Times New Roman" w:hAnsi="Times New Roman" w:cs="Times New Roman"/>
          <w:sz w:val="28"/>
          <w:szCs w:val="28"/>
        </w:rPr>
        <w:t>-</w:t>
      </w:r>
      <w:r w:rsidRPr="003D74CA">
        <w:rPr>
          <w:rFonts w:ascii="Times New Roman" w:hAnsi="Times New Roman" w:cs="Times New Roman"/>
          <w:sz w:val="28"/>
          <w:szCs w:val="28"/>
        </w:rPr>
        <w:t xml:space="preserve"> ребенок рисует модель практически самостоятельно; модель соответствует эпиз</w:t>
      </w:r>
      <w:r>
        <w:rPr>
          <w:rFonts w:ascii="Times New Roman" w:hAnsi="Times New Roman" w:cs="Times New Roman"/>
          <w:sz w:val="28"/>
          <w:szCs w:val="28"/>
        </w:rPr>
        <w:t>оду сказки, но отсутствуют эле</w:t>
      </w:r>
      <w:r w:rsidRPr="003D74CA">
        <w:rPr>
          <w:rFonts w:ascii="Times New Roman" w:hAnsi="Times New Roman" w:cs="Times New Roman"/>
          <w:sz w:val="28"/>
          <w:szCs w:val="28"/>
        </w:rPr>
        <w:t>менты фонового изображения, уточняющие время и место происходящего события.</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Высокий уровень</w:t>
      </w:r>
      <w:r>
        <w:rPr>
          <w:rFonts w:ascii="Times New Roman" w:hAnsi="Times New Roman" w:cs="Times New Roman"/>
          <w:sz w:val="28"/>
          <w:szCs w:val="28"/>
        </w:rPr>
        <w:t xml:space="preserve">- ребенок работает </w:t>
      </w:r>
      <w:r w:rsidRPr="003D74CA">
        <w:rPr>
          <w:rFonts w:ascii="Times New Roman" w:hAnsi="Times New Roman" w:cs="Times New Roman"/>
          <w:sz w:val="28"/>
          <w:szCs w:val="28"/>
        </w:rPr>
        <w:t>самостоятельно, модель точно соответствует эпизоду сказки, представлены главные и второстепенные объекты выбранного эпизода сказки.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2-й показатель</w:t>
      </w:r>
      <w:r>
        <w:rPr>
          <w:rFonts w:ascii="Times New Roman" w:hAnsi="Times New Roman" w:cs="Times New Roman"/>
          <w:sz w:val="28"/>
          <w:szCs w:val="28"/>
        </w:rPr>
        <w:t xml:space="preserve"> — конструирование </w:t>
      </w:r>
      <w:r w:rsidRPr="003D74CA">
        <w:rPr>
          <w:rFonts w:ascii="Times New Roman" w:hAnsi="Times New Roman" w:cs="Times New Roman"/>
          <w:sz w:val="28"/>
          <w:szCs w:val="28"/>
        </w:rPr>
        <w:t>сюжетной композиции по графической модели.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Низкий уровень</w:t>
      </w:r>
      <w:r w:rsidRPr="003D74CA">
        <w:rPr>
          <w:rFonts w:ascii="Times New Roman" w:hAnsi="Times New Roman" w:cs="Times New Roman"/>
          <w:sz w:val="28"/>
          <w:szCs w:val="28"/>
        </w:rPr>
        <w:t xml:space="preserve"> — ребенок конструирует неуверенно, обращается</w:t>
      </w:r>
    </w:p>
    <w:p w:rsidR="001D2E52" w:rsidRPr="003D74CA" w:rsidRDefault="001D2E52" w:rsidP="001D2E52">
      <w:pPr>
        <w:spacing w:after="0"/>
        <w:rPr>
          <w:rFonts w:ascii="Times New Roman" w:hAnsi="Times New Roman" w:cs="Times New Roman"/>
          <w:sz w:val="28"/>
          <w:szCs w:val="28"/>
        </w:rPr>
      </w:pPr>
      <w:r w:rsidRPr="003D74CA">
        <w:rPr>
          <w:rFonts w:ascii="Times New Roman" w:hAnsi="Times New Roman" w:cs="Times New Roman"/>
          <w:sz w:val="28"/>
          <w:szCs w:val="28"/>
        </w:rPr>
        <w:t>за помощью к воспитателю; композиция отличается схематичностью, обобщенностью.</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Средний уровень</w:t>
      </w:r>
      <w:r w:rsidRPr="003D74CA">
        <w:rPr>
          <w:rFonts w:ascii="Times New Roman" w:hAnsi="Times New Roman" w:cs="Times New Roman"/>
          <w:sz w:val="28"/>
          <w:szCs w:val="28"/>
        </w:rPr>
        <w:t xml:space="preserve"> — ребенок работает самостоятельно, но воссоздает только структуру графической модели, композиция бедна деталями, оригинальными, динамичными, характерными образами.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Высокий уровень</w:t>
      </w:r>
      <w:r>
        <w:rPr>
          <w:rFonts w:ascii="Times New Roman" w:hAnsi="Times New Roman" w:cs="Times New Roman"/>
          <w:sz w:val="28"/>
          <w:szCs w:val="28"/>
        </w:rPr>
        <w:t xml:space="preserve"> - </w:t>
      </w:r>
      <w:r w:rsidRPr="003D74CA">
        <w:rPr>
          <w:rFonts w:ascii="Times New Roman" w:hAnsi="Times New Roman" w:cs="Times New Roman"/>
          <w:sz w:val="28"/>
          <w:szCs w:val="28"/>
        </w:rPr>
        <w:t xml:space="preserve"> ребенок конструирует сюжетную композицию, соответствующую графической модели, насыщенную деталями, элементами оригинальности, художественной выразительности.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3-й показатель</w:t>
      </w:r>
      <w:r w:rsidRPr="003D74CA">
        <w:rPr>
          <w:rFonts w:ascii="Times New Roman" w:hAnsi="Times New Roman" w:cs="Times New Roman"/>
          <w:sz w:val="28"/>
          <w:szCs w:val="28"/>
        </w:rPr>
        <w:t xml:space="preserve"> — овладение детьми предметным изображением, передачей структуры движения и взаимодействия одного объекта с другим. </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Низкий уровень</w:t>
      </w:r>
      <w:r w:rsidRPr="003D74CA">
        <w:rPr>
          <w:rFonts w:ascii="Times New Roman" w:hAnsi="Times New Roman" w:cs="Times New Roman"/>
          <w:sz w:val="28"/>
          <w:szCs w:val="28"/>
        </w:rPr>
        <w:t xml:space="preserve"> — ребенок конс</w:t>
      </w:r>
      <w:r>
        <w:rPr>
          <w:rFonts w:ascii="Times New Roman" w:hAnsi="Times New Roman" w:cs="Times New Roman"/>
          <w:sz w:val="28"/>
          <w:szCs w:val="28"/>
        </w:rPr>
        <w:t>труирует схематически, поза ста</w:t>
      </w:r>
      <w:r w:rsidRPr="003D74CA">
        <w:rPr>
          <w:rFonts w:ascii="Times New Roman" w:hAnsi="Times New Roman" w:cs="Times New Roman"/>
          <w:sz w:val="28"/>
          <w:szCs w:val="28"/>
        </w:rPr>
        <w:t>тична действие объекта не выражено.</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Средний уровень</w:t>
      </w:r>
      <w:r>
        <w:rPr>
          <w:rFonts w:ascii="Times New Roman" w:hAnsi="Times New Roman" w:cs="Times New Roman"/>
          <w:b/>
          <w:sz w:val="28"/>
          <w:szCs w:val="28"/>
        </w:rPr>
        <w:t xml:space="preserve">- </w:t>
      </w:r>
      <w:r w:rsidRPr="003D74CA">
        <w:rPr>
          <w:rFonts w:ascii="Times New Roman" w:hAnsi="Times New Roman" w:cs="Times New Roman"/>
          <w:sz w:val="28"/>
          <w:szCs w:val="28"/>
        </w:rPr>
        <w:t xml:space="preserve"> появляются характерные особенности у каждого объекта, но взаимодействие объектов выражено слабо, они только изображены вместе, но динамически не соприкасаются.</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Высокий уровень</w:t>
      </w:r>
      <w:r w:rsidRPr="003D74CA">
        <w:rPr>
          <w:rFonts w:ascii="Times New Roman" w:hAnsi="Times New Roman" w:cs="Times New Roman"/>
          <w:sz w:val="28"/>
          <w:szCs w:val="28"/>
        </w:rPr>
        <w:t xml:space="preserve"> — предметное изображение каждого объекта сюжетной </w:t>
      </w:r>
      <w:r>
        <w:rPr>
          <w:rFonts w:ascii="Times New Roman" w:hAnsi="Times New Roman" w:cs="Times New Roman"/>
          <w:sz w:val="28"/>
          <w:szCs w:val="28"/>
        </w:rPr>
        <w:t xml:space="preserve">композиции </w:t>
      </w:r>
      <w:r w:rsidRPr="003D74CA">
        <w:rPr>
          <w:rFonts w:ascii="Times New Roman" w:hAnsi="Times New Roman" w:cs="Times New Roman"/>
          <w:sz w:val="28"/>
          <w:szCs w:val="28"/>
        </w:rPr>
        <w:t>выполнено на осно</w:t>
      </w:r>
      <w:r>
        <w:rPr>
          <w:rFonts w:ascii="Times New Roman" w:hAnsi="Times New Roman" w:cs="Times New Roman"/>
          <w:sz w:val="28"/>
          <w:szCs w:val="28"/>
        </w:rPr>
        <w:t>ве обогащенной схемы и включает</w:t>
      </w:r>
      <w:r w:rsidRPr="003D74CA">
        <w:rPr>
          <w:rFonts w:ascii="Times New Roman" w:hAnsi="Times New Roman" w:cs="Times New Roman"/>
          <w:sz w:val="28"/>
          <w:szCs w:val="28"/>
        </w:rPr>
        <w:t xml:space="preserve"> характерные выразительные особенности </w:t>
      </w:r>
      <w:r>
        <w:rPr>
          <w:rFonts w:ascii="Times New Roman" w:hAnsi="Times New Roman" w:cs="Times New Roman"/>
          <w:sz w:val="28"/>
          <w:szCs w:val="28"/>
        </w:rPr>
        <w:t>внешнего вида, передана динамик</w:t>
      </w:r>
      <w:r w:rsidRPr="003D74CA">
        <w:rPr>
          <w:rFonts w:ascii="Times New Roman" w:hAnsi="Times New Roman" w:cs="Times New Roman"/>
          <w:sz w:val="28"/>
          <w:szCs w:val="28"/>
        </w:rPr>
        <w:t xml:space="preserve">а </w:t>
      </w:r>
      <w:r>
        <w:rPr>
          <w:rFonts w:ascii="Times New Roman" w:hAnsi="Times New Roman" w:cs="Times New Roman"/>
          <w:sz w:val="28"/>
          <w:szCs w:val="28"/>
        </w:rPr>
        <w:t xml:space="preserve">движения </w:t>
      </w:r>
      <w:r w:rsidRPr="003D74CA">
        <w:rPr>
          <w:rFonts w:ascii="Times New Roman" w:hAnsi="Times New Roman" w:cs="Times New Roman"/>
          <w:sz w:val="28"/>
          <w:szCs w:val="28"/>
        </w:rPr>
        <w:t>персонажей, их взаимодействие</w:t>
      </w:r>
      <w:r>
        <w:rPr>
          <w:rFonts w:ascii="Times New Roman" w:hAnsi="Times New Roman" w:cs="Times New Roman"/>
          <w:sz w:val="28"/>
          <w:szCs w:val="28"/>
        </w:rPr>
        <w:t xml:space="preserve"> и вза</w:t>
      </w:r>
      <w:r w:rsidRPr="003D74CA">
        <w:rPr>
          <w:rFonts w:ascii="Times New Roman" w:hAnsi="Times New Roman" w:cs="Times New Roman"/>
          <w:sz w:val="28"/>
          <w:szCs w:val="28"/>
        </w:rPr>
        <w:t>имоотношение.</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4-й показатель</w:t>
      </w:r>
      <w:r w:rsidRPr="003D74CA">
        <w:rPr>
          <w:rFonts w:ascii="Times New Roman" w:hAnsi="Times New Roman" w:cs="Times New Roman"/>
          <w:sz w:val="28"/>
          <w:szCs w:val="28"/>
        </w:rPr>
        <w:t xml:space="preserve"> овладени</w:t>
      </w:r>
      <w:r>
        <w:rPr>
          <w:rFonts w:ascii="Times New Roman" w:hAnsi="Times New Roman" w:cs="Times New Roman"/>
          <w:sz w:val="28"/>
          <w:szCs w:val="28"/>
        </w:rPr>
        <w:t>е построением композиционных отношений н</w:t>
      </w:r>
      <w:r w:rsidRPr="003D74CA">
        <w:rPr>
          <w:rFonts w:ascii="Times New Roman" w:hAnsi="Times New Roman" w:cs="Times New Roman"/>
          <w:sz w:val="28"/>
          <w:szCs w:val="28"/>
        </w:rPr>
        <w:t>а фоновой поверхности «рабочего поля».</w:t>
      </w:r>
    </w:p>
    <w:p w:rsidR="001D2E52" w:rsidRPr="003D74CA" w:rsidRDefault="001D2E52" w:rsidP="001D2E52">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F3BAC">
        <w:rPr>
          <w:rFonts w:ascii="Times New Roman" w:hAnsi="Times New Roman" w:cs="Times New Roman"/>
          <w:b/>
          <w:sz w:val="28"/>
          <w:szCs w:val="28"/>
        </w:rPr>
        <w:t>Низкий уровень</w:t>
      </w:r>
      <w:r w:rsidRPr="003D74CA">
        <w:rPr>
          <w:rFonts w:ascii="Times New Roman" w:hAnsi="Times New Roman" w:cs="Times New Roman"/>
          <w:sz w:val="28"/>
          <w:szCs w:val="28"/>
        </w:rPr>
        <w:t xml:space="preserve"> — композиционные задачи решены формально, предметы и объекты сюжетн</w:t>
      </w:r>
      <w:r>
        <w:rPr>
          <w:rFonts w:ascii="Times New Roman" w:hAnsi="Times New Roman" w:cs="Times New Roman"/>
          <w:sz w:val="28"/>
          <w:szCs w:val="28"/>
        </w:rPr>
        <w:t>ой композиции непропорциональны</w:t>
      </w:r>
      <w:r w:rsidRPr="00653F06">
        <w:t xml:space="preserve"> </w:t>
      </w:r>
      <w:r w:rsidRPr="00653F06">
        <w:rPr>
          <w:rFonts w:ascii="Times New Roman" w:hAnsi="Times New Roman" w:cs="Times New Roman"/>
          <w:sz w:val="28"/>
          <w:szCs w:val="28"/>
        </w:rPr>
        <w:t>друг</w:t>
      </w:r>
      <w:r>
        <w:rPr>
          <w:rFonts w:ascii="Times New Roman" w:hAnsi="Times New Roman" w:cs="Times New Roman"/>
          <w:sz w:val="28"/>
          <w:szCs w:val="28"/>
        </w:rPr>
        <w:t xml:space="preserve"> к</w:t>
      </w:r>
      <w:r w:rsidRPr="00653F06">
        <w:rPr>
          <w:rFonts w:ascii="Times New Roman" w:hAnsi="Times New Roman" w:cs="Times New Roman"/>
          <w:sz w:val="28"/>
          <w:szCs w:val="28"/>
        </w:rPr>
        <w:t xml:space="preserve"> другу и имеющемуся</w:t>
      </w:r>
      <w:r>
        <w:rPr>
          <w:rFonts w:ascii="Times New Roman" w:hAnsi="Times New Roman" w:cs="Times New Roman"/>
          <w:sz w:val="28"/>
          <w:szCs w:val="28"/>
        </w:rPr>
        <w:t xml:space="preserve"> </w:t>
      </w:r>
      <w:r w:rsidRPr="003D74CA">
        <w:rPr>
          <w:rFonts w:ascii="Times New Roman" w:hAnsi="Times New Roman" w:cs="Times New Roman"/>
          <w:sz w:val="28"/>
          <w:szCs w:val="28"/>
        </w:rPr>
        <w:t>изобразитель</w:t>
      </w:r>
      <w:r>
        <w:rPr>
          <w:rFonts w:ascii="Times New Roman" w:hAnsi="Times New Roman" w:cs="Times New Roman"/>
          <w:sz w:val="28"/>
          <w:szCs w:val="28"/>
        </w:rPr>
        <w:t>ному пространству.</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Средний уровень</w:t>
      </w:r>
      <w:r w:rsidRPr="003D74CA">
        <w:rPr>
          <w:rFonts w:ascii="Times New Roman" w:hAnsi="Times New Roman" w:cs="Times New Roman"/>
          <w:sz w:val="28"/>
          <w:szCs w:val="28"/>
        </w:rPr>
        <w:t xml:space="preserve"> — композиция, невыразительна, хотя объекты расположены в определенном взаимодействии, раскрывающем содержание изображаемого эпизода.</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lastRenderedPageBreak/>
        <w:t>Высокий уровень</w:t>
      </w:r>
      <w:r>
        <w:rPr>
          <w:rFonts w:ascii="Times New Roman" w:hAnsi="Times New Roman" w:cs="Times New Roman"/>
          <w:sz w:val="28"/>
          <w:szCs w:val="28"/>
        </w:rPr>
        <w:t xml:space="preserve"> — композиция </w:t>
      </w:r>
      <w:r w:rsidRPr="003D74CA">
        <w:rPr>
          <w:rFonts w:ascii="Times New Roman" w:hAnsi="Times New Roman" w:cs="Times New Roman"/>
          <w:sz w:val="28"/>
          <w:szCs w:val="28"/>
        </w:rPr>
        <w:t>решена выразительно, найдены гармоничные, пропорциональные связи между всеми объектами и предметами сюжетной композиции. В композиции выделена связь содерж</w:t>
      </w:r>
      <w:r>
        <w:rPr>
          <w:rFonts w:ascii="Times New Roman" w:hAnsi="Times New Roman" w:cs="Times New Roman"/>
          <w:sz w:val="28"/>
          <w:szCs w:val="28"/>
        </w:rPr>
        <w:t>ания и смысла эпизода, подчеркну</w:t>
      </w:r>
      <w:r w:rsidRPr="003D74CA">
        <w:rPr>
          <w:rFonts w:ascii="Times New Roman" w:hAnsi="Times New Roman" w:cs="Times New Roman"/>
          <w:sz w:val="28"/>
          <w:szCs w:val="28"/>
        </w:rPr>
        <w:t>то взаимоотношение и взаимоде</w:t>
      </w:r>
      <w:r>
        <w:rPr>
          <w:rFonts w:ascii="Times New Roman" w:hAnsi="Times New Roman" w:cs="Times New Roman"/>
          <w:sz w:val="28"/>
          <w:szCs w:val="28"/>
        </w:rPr>
        <w:t>йствие всех объектов композиции.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5-й показатель</w:t>
      </w:r>
      <w:r w:rsidRPr="003D74CA">
        <w:rPr>
          <w:rFonts w:ascii="Times New Roman" w:hAnsi="Times New Roman" w:cs="Times New Roman"/>
          <w:sz w:val="28"/>
          <w:szCs w:val="28"/>
        </w:rPr>
        <w:t xml:space="preserve"> — овладение </w:t>
      </w:r>
      <w:r>
        <w:rPr>
          <w:rFonts w:ascii="Times New Roman" w:hAnsi="Times New Roman" w:cs="Times New Roman"/>
          <w:sz w:val="28"/>
          <w:szCs w:val="28"/>
        </w:rPr>
        <w:t>детьми эмоциональной выразитель</w:t>
      </w:r>
      <w:r w:rsidRPr="003D74CA">
        <w:rPr>
          <w:rFonts w:ascii="Times New Roman" w:hAnsi="Times New Roman" w:cs="Times New Roman"/>
          <w:sz w:val="28"/>
          <w:szCs w:val="28"/>
        </w:rPr>
        <w:t>ностью и символическими возможностями цветовых отношений.</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Низкий уровень</w:t>
      </w:r>
      <w:r w:rsidRPr="003D74CA">
        <w:rPr>
          <w:rFonts w:ascii="Times New Roman" w:hAnsi="Times New Roman" w:cs="Times New Roman"/>
          <w:sz w:val="28"/>
          <w:szCs w:val="28"/>
        </w:rPr>
        <w:t xml:space="preserve"> — цветовое решение разнообразных изображений (предметных, декоративных, сюжетных; пейзажных композиций) ограничивается использованием локальных цветов.</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Средний уровень</w:t>
      </w:r>
      <w:r w:rsidRPr="003D74CA">
        <w:rPr>
          <w:rFonts w:ascii="Times New Roman" w:hAnsi="Times New Roman" w:cs="Times New Roman"/>
          <w:sz w:val="28"/>
          <w:szCs w:val="28"/>
        </w:rPr>
        <w:t>— цветовая среда используется как средство характера о</w:t>
      </w:r>
      <w:r>
        <w:rPr>
          <w:rFonts w:ascii="Times New Roman" w:hAnsi="Times New Roman" w:cs="Times New Roman"/>
          <w:sz w:val="28"/>
          <w:szCs w:val="28"/>
        </w:rPr>
        <w:t>бразов, но не используется для передачи смыслового на</w:t>
      </w:r>
      <w:r w:rsidRPr="003D74CA">
        <w:rPr>
          <w:rFonts w:ascii="Times New Roman" w:hAnsi="Times New Roman" w:cs="Times New Roman"/>
          <w:sz w:val="28"/>
          <w:szCs w:val="28"/>
        </w:rPr>
        <w:t>полнения композиции.</w:t>
      </w:r>
    </w:p>
    <w:p w:rsidR="001D2E52" w:rsidRPr="003D74CA" w:rsidRDefault="001D2E52" w:rsidP="001D2E52">
      <w:pPr>
        <w:spacing w:after="0"/>
        <w:rPr>
          <w:rFonts w:ascii="Times New Roman" w:hAnsi="Times New Roman" w:cs="Times New Roman"/>
          <w:sz w:val="28"/>
          <w:szCs w:val="28"/>
        </w:rPr>
      </w:pPr>
      <w:r w:rsidRPr="00AF3BAC">
        <w:rPr>
          <w:rFonts w:ascii="Times New Roman" w:hAnsi="Times New Roman" w:cs="Times New Roman"/>
          <w:b/>
          <w:sz w:val="28"/>
          <w:szCs w:val="28"/>
        </w:rPr>
        <w:t>Высокий уровень</w:t>
      </w:r>
      <w:r w:rsidRPr="003D74CA">
        <w:rPr>
          <w:rFonts w:ascii="Times New Roman" w:hAnsi="Times New Roman" w:cs="Times New Roman"/>
          <w:sz w:val="28"/>
          <w:szCs w:val="28"/>
        </w:rPr>
        <w:t xml:space="preserve"> — ребенок ис</w:t>
      </w:r>
      <w:r>
        <w:rPr>
          <w:rFonts w:ascii="Times New Roman" w:hAnsi="Times New Roman" w:cs="Times New Roman"/>
          <w:sz w:val="28"/>
          <w:szCs w:val="28"/>
        </w:rPr>
        <w:t>пользует цветовую среду и цвето</w:t>
      </w:r>
      <w:r w:rsidRPr="003D74CA">
        <w:rPr>
          <w:rFonts w:ascii="Times New Roman" w:hAnsi="Times New Roman" w:cs="Times New Roman"/>
          <w:sz w:val="28"/>
          <w:szCs w:val="28"/>
        </w:rPr>
        <w:t>вые отношения для передачи яркости, и достоверности создаваемых об</w:t>
      </w:r>
      <w:r>
        <w:rPr>
          <w:rFonts w:ascii="Times New Roman" w:hAnsi="Times New Roman" w:cs="Times New Roman"/>
          <w:sz w:val="28"/>
          <w:szCs w:val="28"/>
        </w:rPr>
        <w:t>разов, их эмоциональной окраски ориентируется на содержа</w:t>
      </w:r>
      <w:r w:rsidRPr="003D74CA">
        <w:rPr>
          <w:rFonts w:ascii="Times New Roman" w:hAnsi="Times New Roman" w:cs="Times New Roman"/>
          <w:sz w:val="28"/>
          <w:szCs w:val="28"/>
        </w:rPr>
        <w:t>тельно-смысловые характеристики изображаемого и существующие в культуре цветовые символы.</w:t>
      </w:r>
    </w:p>
    <w:p w:rsidR="001D2E52" w:rsidRDefault="001D2E52" w:rsidP="001D2E52">
      <w:pPr>
        <w:rPr>
          <w:rFonts w:ascii="Times New Roman" w:hAnsi="Times New Roman" w:cs="Times New Roman"/>
          <w:sz w:val="28"/>
          <w:szCs w:val="28"/>
        </w:rPr>
      </w:pPr>
      <w:r>
        <w:rPr>
          <w:rFonts w:ascii="Times New Roman" w:hAnsi="Times New Roman" w:cs="Times New Roman"/>
          <w:b/>
          <w:sz w:val="28"/>
          <w:szCs w:val="28"/>
        </w:rPr>
        <w:t>Рекомендации:</w:t>
      </w:r>
      <w:r>
        <w:rPr>
          <w:rFonts w:ascii="Times New Roman" w:hAnsi="Times New Roman" w:cs="Times New Roman"/>
          <w:sz w:val="28"/>
          <w:szCs w:val="28"/>
        </w:rPr>
        <w:t xml:space="preserve"> в период летних каникул работать согласно плана на лето, с внесением индивидуальных работ с детьми, которые требуют внимания и дополнительной работы. Также в свободное время игры в «</w:t>
      </w:r>
      <w:proofErr w:type="spellStart"/>
      <w:r>
        <w:rPr>
          <w:rFonts w:ascii="Times New Roman" w:hAnsi="Times New Roman" w:cs="Times New Roman"/>
          <w:sz w:val="28"/>
          <w:szCs w:val="28"/>
        </w:rPr>
        <w:t>Танграм</w:t>
      </w:r>
      <w:proofErr w:type="spellEnd"/>
      <w:r>
        <w:rPr>
          <w:rFonts w:ascii="Times New Roman" w:hAnsi="Times New Roman" w:cs="Times New Roman"/>
          <w:sz w:val="28"/>
          <w:szCs w:val="28"/>
        </w:rPr>
        <w:t xml:space="preserve">», «Математическая мозаика», различные мозаики, «Дары </w:t>
      </w:r>
      <w:proofErr w:type="spellStart"/>
      <w:r>
        <w:rPr>
          <w:rFonts w:ascii="Times New Roman" w:hAnsi="Times New Roman" w:cs="Times New Roman"/>
          <w:sz w:val="28"/>
          <w:szCs w:val="28"/>
        </w:rPr>
        <w:t>Фребеля</w:t>
      </w:r>
      <w:proofErr w:type="spellEnd"/>
      <w:r>
        <w:rPr>
          <w:rFonts w:ascii="Times New Roman" w:hAnsi="Times New Roman" w:cs="Times New Roman"/>
          <w:sz w:val="28"/>
          <w:szCs w:val="28"/>
        </w:rPr>
        <w:t>». Работа с родителями, консультации и рекомендации по художественному конструированию. Как надо простимулировать ребенка, чтобы ему было интересно и познавательно.</w:t>
      </w:r>
    </w:p>
    <w:p w:rsidR="001D2E52" w:rsidRPr="006E6A76" w:rsidRDefault="001D2E52" w:rsidP="001D2E52">
      <w:pPr>
        <w:rPr>
          <w:rFonts w:ascii="Times New Roman" w:hAnsi="Times New Roman" w:cs="Times New Roman"/>
          <w:sz w:val="32"/>
          <w:szCs w:val="32"/>
        </w:rPr>
      </w:pPr>
    </w:p>
    <w:sectPr w:rsidR="001D2E52" w:rsidRPr="006E6A76" w:rsidSect="006E6A7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76"/>
    <w:rsid w:val="00046CFB"/>
    <w:rsid w:val="001216E4"/>
    <w:rsid w:val="00171B1A"/>
    <w:rsid w:val="001D2E52"/>
    <w:rsid w:val="0022755C"/>
    <w:rsid w:val="00235A19"/>
    <w:rsid w:val="00240EC3"/>
    <w:rsid w:val="00247F39"/>
    <w:rsid w:val="00272E7F"/>
    <w:rsid w:val="00286B26"/>
    <w:rsid w:val="003225B4"/>
    <w:rsid w:val="0043288B"/>
    <w:rsid w:val="004A4CEC"/>
    <w:rsid w:val="004B1AB0"/>
    <w:rsid w:val="004E012F"/>
    <w:rsid w:val="00632A8D"/>
    <w:rsid w:val="006555DE"/>
    <w:rsid w:val="006B5E11"/>
    <w:rsid w:val="006E6A76"/>
    <w:rsid w:val="00731B10"/>
    <w:rsid w:val="00740466"/>
    <w:rsid w:val="00787E30"/>
    <w:rsid w:val="007F3AF2"/>
    <w:rsid w:val="007F6C5E"/>
    <w:rsid w:val="008035BD"/>
    <w:rsid w:val="00847EA0"/>
    <w:rsid w:val="00871169"/>
    <w:rsid w:val="00A529B4"/>
    <w:rsid w:val="00A5515F"/>
    <w:rsid w:val="00A95595"/>
    <w:rsid w:val="00AF495D"/>
    <w:rsid w:val="00BB3C13"/>
    <w:rsid w:val="00BE79F1"/>
    <w:rsid w:val="00C4060B"/>
    <w:rsid w:val="00C96529"/>
    <w:rsid w:val="00D27986"/>
    <w:rsid w:val="00D85E89"/>
    <w:rsid w:val="00E54BEC"/>
    <w:rsid w:val="00E944F3"/>
    <w:rsid w:val="00E965A9"/>
    <w:rsid w:val="00EA5232"/>
    <w:rsid w:val="00F65B09"/>
    <w:rsid w:val="00F86C10"/>
    <w:rsid w:val="00FA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7596"/>
  <w15:docId w15:val="{04362222-6A2E-47FD-9B29-CAD25C38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BE79F1"/>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171B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B1A"/>
    <w:rPr>
      <w:rFonts w:ascii="Tahoma" w:hAnsi="Tahoma" w:cs="Tahoma"/>
      <w:sz w:val="16"/>
      <w:szCs w:val="16"/>
    </w:rPr>
  </w:style>
  <w:style w:type="paragraph" w:styleId="a7">
    <w:name w:val="List Paragraph"/>
    <w:basedOn w:val="a"/>
    <w:uiPriority w:val="34"/>
    <w:qFormat/>
    <w:rsid w:val="00D2798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9559">
      <w:bodyDiv w:val="1"/>
      <w:marLeft w:val="0"/>
      <w:marRight w:val="0"/>
      <w:marTop w:val="0"/>
      <w:marBottom w:val="0"/>
      <w:divBdr>
        <w:top w:val="none" w:sz="0" w:space="0" w:color="auto"/>
        <w:left w:val="none" w:sz="0" w:space="0" w:color="auto"/>
        <w:bottom w:val="none" w:sz="0" w:space="0" w:color="auto"/>
        <w:right w:val="none" w:sz="0" w:space="0" w:color="auto"/>
      </w:divBdr>
    </w:div>
    <w:div w:id="105852441">
      <w:bodyDiv w:val="1"/>
      <w:marLeft w:val="0"/>
      <w:marRight w:val="0"/>
      <w:marTop w:val="0"/>
      <w:marBottom w:val="0"/>
      <w:divBdr>
        <w:top w:val="none" w:sz="0" w:space="0" w:color="auto"/>
        <w:left w:val="none" w:sz="0" w:space="0" w:color="auto"/>
        <w:bottom w:val="none" w:sz="0" w:space="0" w:color="auto"/>
        <w:right w:val="none" w:sz="0" w:space="0" w:color="auto"/>
      </w:divBdr>
    </w:div>
    <w:div w:id="418987192">
      <w:bodyDiv w:val="1"/>
      <w:marLeft w:val="0"/>
      <w:marRight w:val="0"/>
      <w:marTop w:val="0"/>
      <w:marBottom w:val="0"/>
      <w:divBdr>
        <w:top w:val="none" w:sz="0" w:space="0" w:color="auto"/>
        <w:left w:val="none" w:sz="0" w:space="0" w:color="auto"/>
        <w:bottom w:val="none" w:sz="0" w:space="0" w:color="auto"/>
        <w:right w:val="none" w:sz="0" w:space="0" w:color="auto"/>
      </w:divBdr>
    </w:div>
    <w:div w:id="444007526">
      <w:bodyDiv w:val="1"/>
      <w:marLeft w:val="0"/>
      <w:marRight w:val="0"/>
      <w:marTop w:val="0"/>
      <w:marBottom w:val="0"/>
      <w:divBdr>
        <w:top w:val="none" w:sz="0" w:space="0" w:color="auto"/>
        <w:left w:val="none" w:sz="0" w:space="0" w:color="auto"/>
        <w:bottom w:val="none" w:sz="0" w:space="0" w:color="auto"/>
        <w:right w:val="none" w:sz="0" w:space="0" w:color="auto"/>
      </w:divBdr>
    </w:div>
    <w:div w:id="489827760">
      <w:bodyDiv w:val="1"/>
      <w:marLeft w:val="0"/>
      <w:marRight w:val="0"/>
      <w:marTop w:val="0"/>
      <w:marBottom w:val="0"/>
      <w:divBdr>
        <w:top w:val="none" w:sz="0" w:space="0" w:color="auto"/>
        <w:left w:val="none" w:sz="0" w:space="0" w:color="auto"/>
        <w:bottom w:val="none" w:sz="0" w:space="0" w:color="auto"/>
        <w:right w:val="none" w:sz="0" w:space="0" w:color="auto"/>
      </w:divBdr>
    </w:div>
    <w:div w:id="519665257">
      <w:bodyDiv w:val="1"/>
      <w:marLeft w:val="0"/>
      <w:marRight w:val="0"/>
      <w:marTop w:val="0"/>
      <w:marBottom w:val="0"/>
      <w:divBdr>
        <w:top w:val="none" w:sz="0" w:space="0" w:color="auto"/>
        <w:left w:val="none" w:sz="0" w:space="0" w:color="auto"/>
        <w:bottom w:val="none" w:sz="0" w:space="0" w:color="auto"/>
        <w:right w:val="none" w:sz="0" w:space="0" w:color="auto"/>
      </w:divBdr>
    </w:div>
    <w:div w:id="522980973">
      <w:bodyDiv w:val="1"/>
      <w:marLeft w:val="0"/>
      <w:marRight w:val="0"/>
      <w:marTop w:val="0"/>
      <w:marBottom w:val="0"/>
      <w:divBdr>
        <w:top w:val="none" w:sz="0" w:space="0" w:color="auto"/>
        <w:left w:val="none" w:sz="0" w:space="0" w:color="auto"/>
        <w:bottom w:val="none" w:sz="0" w:space="0" w:color="auto"/>
        <w:right w:val="none" w:sz="0" w:space="0" w:color="auto"/>
      </w:divBdr>
    </w:div>
    <w:div w:id="868301965">
      <w:bodyDiv w:val="1"/>
      <w:marLeft w:val="0"/>
      <w:marRight w:val="0"/>
      <w:marTop w:val="0"/>
      <w:marBottom w:val="0"/>
      <w:divBdr>
        <w:top w:val="none" w:sz="0" w:space="0" w:color="auto"/>
        <w:left w:val="none" w:sz="0" w:space="0" w:color="auto"/>
        <w:bottom w:val="none" w:sz="0" w:space="0" w:color="auto"/>
        <w:right w:val="none" w:sz="0" w:space="0" w:color="auto"/>
      </w:divBdr>
    </w:div>
    <w:div w:id="1034042225">
      <w:bodyDiv w:val="1"/>
      <w:marLeft w:val="0"/>
      <w:marRight w:val="0"/>
      <w:marTop w:val="0"/>
      <w:marBottom w:val="0"/>
      <w:divBdr>
        <w:top w:val="none" w:sz="0" w:space="0" w:color="auto"/>
        <w:left w:val="none" w:sz="0" w:space="0" w:color="auto"/>
        <w:bottom w:val="none" w:sz="0" w:space="0" w:color="auto"/>
        <w:right w:val="none" w:sz="0" w:space="0" w:color="auto"/>
      </w:divBdr>
    </w:div>
    <w:div w:id="1077558535">
      <w:bodyDiv w:val="1"/>
      <w:marLeft w:val="0"/>
      <w:marRight w:val="0"/>
      <w:marTop w:val="0"/>
      <w:marBottom w:val="0"/>
      <w:divBdr>
        <w:top w:val="none" w:sz="0" w:space="0" w:color="auto"/>
        <w:left w:val="none" w:sz="0" w:space="0" w:color="auto"/>
        <w:bottom w:val="none" w:sz="0" w:space="0" w:color="auto"/>
        <w:right w:val="none" w:sz="0" w:space="0" w:color="auto"/>
      </w:divBdr>
    </w:div>
    <w:div w:id="1309171485">
      <w:bodyDiv w:val="1"/>
      <w:marLeft w:val="0"/>
      <w:marRight w:val="0"/>
      <w:marTop w:val="0"/>
      <w:marBottom w:val="0"/>
      <w:divBdr>
        <w:top w:val="none" w:sz="0" w:space="0" w:color="auto"/>
        <w:left w:val="none" w:sz="0" w:space="0" w:color="auto"/>
        <w:bottom w:val="none" w:sz="0" w:space="0" w:color="auto"/>
        <w:right w:val="none" w:sz="0" w:space="0" w:color="auto"/>
      </w:divBdr>
    </w:div>
    <w:div w:id="1316759921">
      <w:bodyDiv w:val="1"/>
      <w:marLeft w:val="0"/>
      <w:marRight w:val="0"/>
      <w:marTop w:val="0"/>
      <w:marBottom w:val="0"/>
      <w:divBdr>
        <w:top w:val="none" w:sz="0" w:space="0" w:color="auto"/>
        <w:left w:val="none" w:sz="0" w:space="0" w:color="auto"/>
        <w:bottom w:val="none" w:sz="0" w:space="0" w:color="auto"/>
        <w:right w:val="none" w:sz="0" w:space="0" w:color="auto"/>
      </w:divBdr>
    </w:div>
    <w:div w:id="1363945629">
      <w:bodyDiv w:val="1"/>
      <w:marLeft w:val="0"/>
      <w:marRight w:val="0"/>
      <w:marTop w:val="0"/>
      <w:marBottom w:val="0"/>
      <w:divBdr>
        <w:top w:val="none" w:sz="0" w:space="0" w:color="auto"/>
        <w:left w:val="none" w:sz="0" w:space="0" w:color="auto"/>
        <w:bottom w:val="none" w:sz="0" w:space="0" w:color="auto"/>
        <w:right w:val="none" w:sz="0" w:space="0" w:color="auto"/>
      </w:divBdr>
    </w:div>
    <w:div w:id="1416785888">
      <w:bodyDiv w:val="1"/>
      <w:marLeft w:val="0"/>
      <w:marRight w:val="0"/>
      <w:marTop w:val="0"/>
      <w:marBottom w:val="0"/>
      <w:divBdr>
        <w:top w:val="none" w:sz="0" w:space="0" w:color="auto"/>
        <w:left w:val="none" w:sz="0" w:space="0" w:color="auto"/>
        <w:bottom w:val="none" w:sz="0" w:space="0" w:color="auto"/>
        <w:right w:val="none" w:sz="0" w:space="0" w:color="auto"/>
      </w:divBdr>
    </w:div>
    <w:div w:id="1424183293">
      <w:bodyDiv w:val="1"/>
      <w:marLeft w:val="0"/>
      <w:marRight w:val="0"/>
      <w:marTop w:val="0"/>
      <w:marBottom w:val="0"/>
      <w:divBdr>
        <w:top w:val="none" w:sz="0" w:space="0" w:color="auto"/>
        <w:left w:val="none" w:sz="0" w:space="0" w:color="auto"/>
        <w:bottom w:val="none" w:sz="0" w:space="0" w:color="auto"/>
        <w:right w:val="none" w:sz="0" w:space="0" w:color="auto"/>
      </w:divBdr>
    </w:div>
    <w:div w:id="1450322294">
      <w:bodyDiv w:val="1"/>
      <w:marLeft w:val="0"/>
      <w:marRight w:val="0"/>
      <w:marTop w:val="0"/>
      <w:marBottom w:val="0"/>
      <w:divBdr>
        <w:top w:val="none" w:sz="0" w:space="0" w:color="auto"/>
        <w:left w:val="none" w:sz="0" w:space="0" w:color="auto"/>
        <w:bottom w:val="none" w:sz="0" w:space="0" w:color="auto"/>
        <w:right w:val="none" w:sz="0" w:space="0" w:color="auto"/>
      </w:divBdr>
    </w:div>
    <w:div w:id="1472333914">
      <w:bodyDiv w:val="1"/>
      <w:marLeft w:val="0"/>
      <w:marRight w:val="0"/>
      <w:marTop w:val="0"/>
      <w:marBottom w:val="0"/>
      <w:divBdr>
        <w:top w:val="none" w:sz="0" w:space="0" w:color="auto"/>
        <w:left w:val="none" w:sz="0" w:space="0" w:color="auto"/>
        <w:bottom w:val="none" w:sz="0" w:space="0" w:color="auto"/>
        <w:right w:val="none" w:sz="0" w:space="0" w:color="auto"/>
      </w:divBdr>
    </w:div>
    <w:div w:id="1526746375">
      <w:bodyDiv w:val="1"/>
      <w:marLeft w:val="0"/>
      <w:marRight w:val="0"/>
      <w:marTop w:val="0"/>
      <w:marBottom w:val="0"/>
      <w:divBdr>
        <w:top w:val="none" w:sz="0" w:space="0" w:color="auto"/>
        <w:left w:val="none" w:sz="0" w:space="0" w:color="auto"/>
        <w:bottom w:val="none" w:sz="0" w:space="0" w:color="auto"/>
        <w:right w:val="none" w:sz="0" w:space="0" w:color="auto"/>
      </w:divBdr>
    </w:div>
    <w:div w:id="1546211912">
      <w:bodyDiv w:val="1"/>
      <w:marLeft w:val="0"/>
      <w:marRight w:val="0"/>
      <w:marTop w:val="0"/>
      <w:marBottom w:val="0"/>
      <w:divBdr>
        <w:top w:val="none" w:sz="0" w:space="0" w:color="auto"/>
        <w:left w:val="none" w:sz="0" w:space="0" w:color="auto"/>
        <w:bottom w:val="none" w:sz="0" w:space="0" w:color="auto"/>
        <w:right w:val="none" w:sz="0" w:space="0" w:color="auto"/>
      </w:divBdr>
    </w:div>
    <w:div w:id="1642348458">
      <w:bodyDiv w:val="1"/>
      <w:marLeft w:val="0"/>
      <w:marRight w:val="0"/>
      <w:marTop w:val="0"/>
      <w:marBottom w:val="0"/>
      <w:divBdr>
        <w:top w:val="none" w:sz="0" w:space="0" w:color="auto"/>
        <w:left w:val="none" w:sz="0" w:space="0" w:color="auto"/>
        <w:bottom w:val="none" w:sz="0" w:space="0" w:color="auto"/>
        <w:right w:val="none" w:sz="0" w:space="0" w:color="auto"/>
      </w:divBdr>
    </w:div>
    <w:div w:id="1815835880">
      <w:bodyDiv w:val="1"/>
      <w:marLeft w:val="0"/>
      <w:marRight w:val="0"/>
      <w:marTop w:val="0"/>
      <w:marBottom w:val="0"/>
      <w:divBdr>
        <w:top w:val="none" w:sz="0" w:space="0" w:color="auto"/>
        <w:left w:val="none" w:sz="0" w:space="0" w:color="auto"/>
        <w:bottom w:val="none" w:sz="0" w:space="0" w:color="auto"/>
        <w:right w:val="none" w:sz="0" w:space="0" w:color="auto"/>
      </w:divBdr>
    </w:div>
    <w:div w:id="1933003955">
      <w:bodyDiv w:val="1"/>
      <w:marLeft w:val="0"/>
      <w:marRight w:val="0"/>
      <w:marTop w:val="0"/>
      <w:marBottom w:val="0"/>
      <w:divBdr>
        <w:top w:val="none" w:sz="0" w:space="0" w:color="auto"/>
        <w:left w:val="none" w:sz="0" w:space="0" w:color="auto"/>
        <w:bottom w:val="none" w:sz="0" w:space="0" w:color="auto"/>
        <w:right w:val="none" w:sz="0" w:space="0" w:color="auto"/>
      </w:divBdr>
    </w:div>
    <w:div w:id="1956324557">
      <w:bodyDiv w:val="1"/>
      <w:marLeft w:val="0"/>
      <w:marRight w:val="0"/>
      <w:marTop w:val="0"/>
      <w:marBottom w:val="0"/>
      <w:divBdr>
        <w:top w:val="none" w:sz="0" w:space="0" w:color="auto"/>
        <w:left w:val="none" w:sz="0" w:space="0" w:color="auto"/>
        <w:bottom w:val="none" w:sz="0" w:space="0" w:color="auto"/>
        <w:right w:val="none" w:sz="0" w:space="0" w:color="auto"/>
      </w:divBdr>
    </w:div>
    <w:div w:id="2017610069">
      <w:bodyDiv w:val="1"/>
      <w:marLeft w:val="0"/>
      <w:marRight w:val="0"/>
      <w:marTop w:val="0"/>
      <w:marBottom w:val="0"/>
      <w:divBdr>
        <w:top w:val="none" w:sz="0" w:space="0" w:color="auto"/>
        <w:left w:val="none" w:sz="0" w:space="0" w:color="auto"/>
        <w:bottom w:val="none" w:sz="0" w:space="0" w:color="auto"/>
        <w:right w:val="none" w:sz="0" w:space="0" w:color="auto"/>
      </w:divBdr>
    </w:div>
    <w:div w:id="2048026924">
      <w:bodyDiv w:val="1"/>
      <w:marLeft w:val="0"/>
      <w:marRight w:val="0"/>
      <w:marTop w:val="0"/>
      <w:marBottom w:val="0"/>
      <w:divBdr>
        <w:top w:val="none" w:sz="0" w:space="0" w:color="auto"/>
        <w:left w:val="none" w:sz="0" w:space="0" w:color="auto"/>
        <w:bottom w:val="none" w:sz="0" w:space="0" w:color="auto"/>
        <w:right w:val="none" w:sz="0" w:space="0" w:color="auto"/>
      </w:divBdr>
    </w:div>
    <w:div w:id="2071803925">
      <w:bodyDiv w:val="1"/>
      <w:marLeft w:val="0"/>
      <w:marRight w:val="0"/>
      <w:marTop w:val="0"/>
      <w:marBottom w:val="0"/>
      <w:divBdr>
        <w:top w:val="none" w:sz="0" w:space="0" w:color="auto"/>
        <w:left w:val="none" w:sz="0" w:space="0" w:color="auto"/>
        <w:bottom w:val="none" w:sz="0" w:space="0" w:color="auto"/>
        <w:right w:val="none" w:sz="0" w:space="0" w:color="auto"/>
      </w:divBdr>
    </w:div>
    <w:div w:id="21381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Ознакомление с художественной литературой и развитие речи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FBA2-4BF3-ACFE-8E2F234657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FBA2-4BF3-ACFE-8E2F234657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4-FBA2-4BF3-ACFE-8E2F23465740}"/>
              </c:ext>
            </c:extLst>
          </c:dPt>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BA2-4BF3-ACFE-8E2F23465740}"/>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BA2-4BF3-ACFE-8E2F23465740}"/>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BA2-4BF3-ACFE-8E2F234657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0.32</c:v>
                </c:pt>
                <c:pt idx="1">
                  <c:v>0.65</c:v>
                </c:pt>
                <c:pt idx="2">
                  <c:v>0.03</c:v>
                </c:pt>
              </c:numCache>
            </c:numRef>
          </c:val>
          <c:extLst>
            <c:ext xmlns:c16="http://schemas.microsoft.com/office/drawing/2014/chart" uri="{C3380CC4-5D6E-409C-BE32-E72D297353CC}">
              <c16:uniqueId val="{00000000-FBA2-4BF3-ACFE-8E2F2346574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Ознакоиление с пространственными отношениями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0.15</c:v>
                </c:pt>
                <c:pt idx="1">
                  <c:v>0.85</c:v>
                </c:pt>
                <c:pt idx="2">
                  <c:v>0</c:v>
                </c:pt>
              </c:numCache>
            </c:numRef>
          </c:val>
          <c:extLst>
            <c:ext xmlns:c16="http://schemas.microsoft.com/office/drawing/2014/chart" uri="{C3380CC4-5D6E-409C-BE32-E72D297353CC}">
              <c16:uniqueId val="{00000000-1465-48DC-814D-9AA7832037CF}"/>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элементарных математических представлений</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0.39</c:v>
                </c:pt>
                <c:pt idx="1">
                  <c:v>0.61</c:v>
                </c:pt>
                <c:pt idx="2">
                  <c:v>0</c:v>
                </c:pt>
              </c:numCache>
            </c:numRef>
          </c:val>
          <c:extLst>
            <c:ext xmlns:c16="http://schemas.microsoft.com/office/drawing/2014/chart" uri="{C3380CC4-5D6E-409C-BE32-E72D297353CC}">
              <c16:uniqueId val="{00000000-2CB7-4396-9950-0189D6149446}"/>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экологических представлений</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0.23</c:v>
                </c:pt>
                <c:pt idx="1">
                  <c:v>0.77</c:v>
                </c:pt>
                <c:pt idx="2">
                  <c:v>0</c:v>
                </c:pt>
              </c:numCache>
            </c:numRef>
          </c:val>
          <c:extLst>
            <c:ext xmlns:c16="http://schemas.microsoft.com/office/drawing/2014/chart" uri="{C3380CC4-5D6E-409C-BE32-E72D297353CC}">
              <c16:uniqueId val="{00000000-53CD-4251-9A64-61A32A6B1492}"/>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элементов логического мышления</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 </c:v>
                </c:pt>
                <c:pt idx="2">
                  <c:v>Низкий</c:v>
                </c:pt>
              </c:strCache>
            </c:strRef>
          </c:cat>
          <c:val>
            <c:numRef>
              <c:f>Лист1!$B$2:$B$4</c:f>
              <c:numCache>
                <c:formatCode>0%</c:formatCode>
                <c:ptCount val="3"/>
                <c:pt idx="0">
                  <c:v>0.19</c:v>
                </c:pt>
                <c:pt idx="1">
                  <c:v>0.81</c:v>
                </c:pt>
                <c:pt idx="2">
                  <c:v>0</c:v>
                </c:pt>
              </c:numCache>
            </c:numRef>
          </c:val>
          <c:extLst>
            <c:ext xmlns:c16="http://schemas.microsoft.com/office/drawing/2014/chart" uri="{C3380CC4-5D6E-409C-BE32-E72D297353CC}">
              <c16:uniqueId val="{00000000-A69F-4979-BED3-72D6ECAB1CE9}"/>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Ознакомление с художественной литературой  и развитие речи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0.35</c:v>
                </c:pt>
                <c:pt idx="1">
                  <c:v>0.65</c:v>
                </c:pt>
                <c:pt idx="2">
                  <c:v>0</c:v>
                </c:pt>
              </c:numCache>
            </c:numRef>
          </c:val>
          <c:extLst>
            <c:ext xmlns:c16="http://schemas.microsoft.com/office/drawing/2014/chart" uri="{C3380CC4-5D6E-409C-BE32-E72D297353CC}">
              <c16:uniqueId val="{00000000-8C7C-46B8-A068-64316EEE403C}"/>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Первоначальные основы грамоты и развитие произвольных движений рук</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0.22</c:v>
                </c:pt>
                <c:pt idx="1">
                  <c:v>0.78</c:v>
                </c:pt>
                <c:pt idx="2">
                  <c:v>0</c:v>
                </c:pt>
              </c:numCache>
            </c:numRef>
          </c:val>
          <c:extLst>
            <c:ext xmlns:c16="http://schemas.microsoft.com/office/drawing/2014/chart" uri="{C3380CC4-5D6E-409C-BE32-E72D297353CC}">
              <c16:uniqueId val="{00000000-CF10-44EC-8A46-27C813059F5C}"/>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изобразительной деятельности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0.33</c:v>
                </c:pt>
                <c:pt idx="1">
                  <c:v>0.67</c:v>
                </c:pt>
                <c:pt idx="2">
                  <c:v>0</c:v>
                </c:pt>
              </c:numCache>
            </c:numRef>
          </c:val>
          <c:extLst>
            <c:ext xmlns:c16="http://schemas.microsoft.com/office/drawing/2014/chart" uri="{C3380CC4-5D6E-409C-BE32-E72D297353CC}">
              <c16:uniqueId val="{00000000-5077-48CF-9550-ACFCC295939F}"/>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Художественное конструирование</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0.28000000000000003</c:v>
                </c:pt>
                <c:pt idx="1">
                  <c:v>0.72</c:v>
                </c:pt>
                <c:pt idx="2">
                  <c:v>0</c:v>
                </c:pt>
              </c:numCache>
            </c:numRef>
          </c:val>
          <c:extLst>
            <c:ext xmlns:c16="http://schemas.microsoft.com/office/drawing/2014/chart" uri="{C3380CC4-5D6E-409C-BE32-E72D297353CC}">
              <c16:uniqueId val="{00000000-9787-4C98-B0AE-135B7985E21E}"/>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Первоначальные основы грамоты и развитие произвольных движений рук</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05-43F6-9DB4-F4B1DBF37C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05-43F6-9DB4-F4B1DBF37C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BE05-43F6-9DB4-F4B1DBF37C07}"/>
              </c:ext>
            </c:extLst>
          </c:dPt>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E05-43F6-9DB4-F4B1DBF37C07}"/>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E05-43F6-9DB4-F4B1DBF37C07}"/>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E05-43F6-9DB4-F4B1DBF37C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0.21</c:v>
                </c:pt>
                <c:pt idx="1">
                  <c:v>0.76</c:v>
                </c:pt>
                <c:pt idx="2">
                  <c:v>0.03</c:v>
                </c:pt>
              </c:numCache>
            </c:numRef>
          </c:val>
          <c:extLst>
            <c:ext xmlns:c16="http://schemas.microsoft.com/office/drawing/2014/chart" uri="{C3380CC4-5D6E-409C-BE32-E72D297353CC}">
              <c16:uniqueId val="{00000000-BE05-43F6-9DB4-F4B1DBF37C0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Ознакомление с пространственными отношениями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1F-41E7-98C6-55BFBAA724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1F-41E7-98C6-55BFBAA724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1F-41E7-98C6-55BFBAA724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0.08</c:v>
                </c:pt>
                <c:pt idx="1">
                  <c:v>0.89</c:v>
                </c:pt>
                <c:pt idx="2">
                  <c:v>0.03</c:v>
                </c:pt>
              </c:numCache>
            </c:numRef>
          </c:val>
          <c:extLst>
            <c:ext xmlns:c16="http://schemas.microsoft.com/office/drawing/2014/chart" uri="{C3380CC4-5D6E-409C-BE32-E72D297353CC}">
              <c16:uniqueId val="{00000000-FF68-4D41-B9FE-CAC7CDB87B8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Конструирование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B1-4010-80D6-F58CBD4832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B1-4010-80D6-F58CBD4832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B1-4010-80D6-F58CBD4832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7.0000000000000007E-2</c:v>
                </c:pt>
                <c:pt idx="1">
                  <c:v>0.93</c:v>
                </c:pt>
                <c:pt idx="2">
                  <c:v>0</c:v>
                </c:pt>
              </c:numCache>
            </c:numRef>
          </c:val>
          <c:extLst>
            <c:ext xmlns:c16="http://schemas.microsoft.com/office/drawing/2014/chart" uri="{C3380CC4-5D6E-409C-BE32-E72D297353CC}">
              <c16:uniqueId val="{00000000-5C8D-4FFF-AC2B-54C2807E940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Развитие элементарных математических представлений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96-4ABD-84D8-E5634D762F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96-4ABD-84D8-E5634D762F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96-4ABD-84D8-E5634D762F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0.22</c:v>
                </c:pt>
                <c:pt idx="1">
                  <c:v>0.75</c:v>
                </c:pt>
                <c:pt idx="2">
                  <c:v>0.03</c:v>
                </c:pt>
              </c:numCache>
            </c:numRef>
          </c:val>
          <c:extLst>
            <c:ext xmlns:c16="http://schemas.microsoft.com/office/drawing/2014/chart" uri="{C3380CC4-5D6E-409C-BE32-E72D297353CC}">
              <c16:uniqueId val="{00000000-FF3F-4C60-97FD-87A71DC2923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экологических представлений</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0.11</c:v>
                </c:pt>
                <c:pt idx="1">
                  <c:v>0.89</c:v>
                </c:pt>
                <c:pt idx="2">
                  <c:v>0</c:v>
                </c:pt>
              </c:numCache>
            </c:numRef>
          </c:val>
          <c:extLst>
            <c:ext xmlns:c16="http://schemas.microsoft.com/office/drawing/2014/chart" uri="{C3380CC4-5D6E-409C-BE32-E72D297353CC}">
              <c16:uniqueId val="{00000000-BD89-4DCD-A288-07312AEEC6FE}"/>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Ознакомление с художественной литературой и развитием речи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0.32</c:v>
                </c:pt>
                <c:pt idx="1">
                  <c:v>0.65</c:v>
                </c:pt>
                <c:pt idx="2">
                  <c:v>0.03</c:v>
                </c:pt>
              </c:numCache>
            </c:numRef>
          </c:val>
          <c:extLst>
            <c:ext xmlns:c16="http://schemas.microsoft.com/office/drawing/2014/chart" uri="{C3380CC4-5D6E-409C-BE32-E72D297353CC}">
              <c16:uniqueId val="{00000000-D8B8-44F6-AA90-ACE74FA28173}"/>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Первоначальные основы грамоты и развитие произвольных движений рук</a:t>
            </a:r>
          </a:p>
        </c:rich>
      </c:tx>
      <c:layout/>
      <c:overlay val="0"/>
    </c:title>
    <c:autoTitleDeleted val="0"/>
    <c:plotArea>
      <c:layout/>
      <c:pieChart>
        <c:varyColors val="1"/>
        <c:ser>
          <c:idx val="0"/>
          <c:order val="0"/>
          <c:tx>
            <c:strRef>
              <c:f>Лист1!$B$1</c:f>
              <c:strCache>
                <c:ptCount val="1"/>
                <c:pt idx="0">
                  <c:v>Первоначальные основы грамотыи развитие произвольных движений рук</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 </c:v>
                </c:pt>
                <c:pt idx="1">
                  <c:v>Средний</c:v>
                </c:pt>
                <c:pt idx="2">
                  <c:v>Низкий</c:v>
                </c:pt>
              </c:strCache>
            </c:strRef>
          </c:cat>
          <c:val>
            <c:numRef>
              <c:f>Лист1!$B$2:$B$4</c:f>
              <c:numCache>
                <c:formatCode>0%</c:formatCode>
                <c:ptCount val="3"/>
                <c:pt idx="0">
                  <c:v>0.21</c:v>
                </c:pt>
                <c:pt idx="1">
                  <c:v>0.76</c:v>
                </c:pt>
                <c:pt idx="2">
                  <c:v>0.03</c:v>
                </c:pt>
              </c:numCache>
            </c:numRef>
          </c:val>
          <c:extLst>
            <c:ext xmlns:c16="http://schemas.microsoft.com/office/drawing/2014/chart" uri="{C3380CC4-5D6E-409C-BE32-E72D297353CC}">
              <c16:uniqueId val="{00000000-8C61-488E-AA80-8BD6F80723C4}"/>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Развитие изобразительной деятельности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0.13</c:v>
                </c:pt>
                <c:pt idx="1">
                  <c:v>0.87</c:v>
                </c:pt>
                <c:pt idx="2">
                  <c:v>0</c:v>
                </c:pt>
              </c:numCache>
            </c:numRef>
          </c:val>
          <c:extLst>
            <c:ext xmlns:c16="http://schemas.microsoft.com/office/drawing/2014/chart" uri="{C3380CC4-5D6E-409C-BE32-E72D297353CC}">
              <c16:uniqueId val="{00000000-27D6-4B59-9043-85DD4B1986EB}"/>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534E-66E7-4043-A88E-9CB5937D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35</Pages>
  <Words>6841</Words>
  <Characters>38998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2020-10-26T04:17:00Z</dcterms:created>
  <dcterms:modified xsi:type="dcterms:W3CDTF">2020-11-29T12:58:00Z</dcterms:modified>
</cp:coreProperties>
</file>