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jc w:val="center"/>
        <w:rPr>
          <w:b/>
          <w:color w:val="010101"/>
          <w:sz w:val="32"/>
          <w:szCs w:val="32"/>
          <w:u w:val="single"/>
        </w:rPr>
      </w:pPr>
      <w:r w:rsidRPr="005C475E">
        <w:rPr>
          <w:b/>
          <w:color w:val="010101"/>
          <w:sz w:val="32"/>
          <w:szCs w:val="32"/>
          <w:u w:val="single"/>
        </w:rPr>
        <w:t>Детская игра — "Выборы президента Сказочной страны”.</w:t>
      </w:r>
    </w:p>
    <w:p w:rsidR="00EA53C3" w:rsidRPr="005C475E" w:rsidRDefault="00EA53C3" w:rsidP="00EA53C3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jc w:val="right"/>
        <w:rPr>
          <w:b/>
          <w:color w:val="010101"/>
          <w:sz w:val="32"/>
          <w:szCs w:val="32"/>
          <w:u w:val="single"/>
        </w:rPr>
      </w:pPr>
      <w:r>
        <w:rPr>
          <w:b/>
          <w:color w:val="010101"/>
          <w:sz w:val="32"/>
          <w:szCs w:val="32"/>
          <w:u w:val="single"/>
        </w:rPr>
        <w:t>Старикова Л.А.</w:t>
      </w:r>
      <w:bookmarkStart w:id="0" w:name="_GoBack"/>
      <w:bookmarkEnd w:id="0"/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>Россия — огромная страна, богатая своей историей, традициями, значимыми событиями. К таким значимым событиям можно отнести и выборы.</w:t>
      </w:r>
      <w:r w:rsidRPr="005C475E">
        <w:rPr>
          <w:color w:val="010101"/>
          <w:sz w:val="28"/>
          <w:szCs w:val="28"/>
        </w:rPr>
        <w:br/>
        <w:t>И очень важно, чтобы при ознакомлении детей дошкольного возраста с избирательным правом "эта громада важной информации не легла на ребёнка на сухом теоретическом уровне. Она должна быть окрашена эмоциями, которые вызывают и даже провоцируют взрослые”.</w:t>
      </w:r>
      <w:r w:rsidRPr="005C475E">
        <w:rPr>
          <w:color w:val="010101"/>
          <w:sz w:val="28"/>
          <w:szCs w:val="28"/>
        </w:rPr>
        <w:br/>
        <w:t>В рамках месячника молодого избирателя в детском саду №51 планируем провести  детскую игру — "Выборы президента Сказочной страны”.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br/>
        <w:t xml:space="preserve">           </w:t>
      </w:r>
      <w:r w:rsidRPr="005C475E">
        <w:rPr>
          <w:b/>
          <w:color w:val="010101"/>
          <w:sz w:val="28"/>
          <w:szCs w:val="28"/>
          <w:u w:val="single"/>
        </w:rPr>
        <w:t>Цель:</w:t>
      </w:r>
      <w:r w:rsidRPr="005C475E">
        <w:rPr>
          <w:color w:val="010101"/>
          <w:sz w:val="28"/>
          <w:szCs w:val="28"/>
        </w:rPr>
        <w:t xml:space="preserve"> дать детям элементарные представления о предвыборной кампании и проведении выборов. 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b/>
          <w:color w:val="010101"/>
          <w:sz w:val="28"/>
          <w:szCs w:val="28"/>
          <w:u w:val="single"/>
        </w:rPr>
      </w:pPr>
      <w:r w:rsidRPr="005C475E">
        <w:rPr>
          <w:b/>
          <w:color w:val="010101"/>
          <w:sz w:val="28"/>
          <w:szCs w:val="28"/>
          <w:u w:val="single"/>
        </w:rPr>
        <w:t xml:space="preserve">Задачи: 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 xml:space="preserve">-обобщить знания детей о гражданских правах и обязанностях; 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>- закрепить знания о праве выбирать и быть избранным;</w:t>
      </w:r>
    </w:p>
    <w:p w:rsidR="00A872D0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>- способствовать формированию активной жизненной позиции, уважения к закону, государству, обществу, отечественному истор</w:t>
      </w:r>
      <w:r w:rsidR="00A872D0">
        <w:rPr>
          <w:color w:val="010101"/>
          <w:sz w:val="28"/>
          <w:szCs w:val="28"/>
        </w:rPr>
        <w:t>ическому и культурному наследию;</w:t>
      </w:r>
      <w:r w:rsidRPr="005C475E">
        <w:rPr>
          <w:color w:val="010101"/>
          <w:sz w:val="28"/>
          <w:szCs w:val="28"/>
        </w:rPr>
        <w:t> </w:t>
      </w:r>
    </w:p>
    <w:p w:rsidR="005C475E" w:rsidRPr="005C475E" w:rsidRDefault="00A872D0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привлечь родителей</w:t>
      </w:r>
      <w:r w:rsidR="005C475E" w:rsidRPr="005C475E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быть активными в подготовке и выборах.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b/>
          <w:color w:val="010101"/>
          <w:sz w:val="28"/>
          <w:szCs w:val="28"/>
          <w:u w:val="single"/>
        </w:rPr>
      </w:pPr>
      <w:r w:rsidRPr="005C475E">
        <w:rPr>
          <w:color w:val="010101"/>
          <w:sz w:val="28"/>
          <w:szCs w:val="28"/>
        </w:rPr>
        <w:br/>
      </w:r>
      <w:r w:rsidRPr="005C475E">
        <w:rPr>
          <w:b/>
          <w:color w:val="010101"/>
          <w:sz w:val="28"/>
          <w:szCs w:val="28"/>
          <w:u w:val="single"/>
        </w:rPr>
        <w:t xml:space="preserve"> Предварительная работа:                             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 xml:space="preserve">- оформление группового уголка "Моя Родина — Россия”;  </w:t>
      </w:r>
    </w:p>
    <w:p w:rsidR="005C475E" w:rsidRPr="005C475E" w:rsidRDefault="005C475E" w:rsidP="005C475E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-чтение художественной литературы: Владимир Степанов "Наша Родина — Россия”, А. Н. </w:t>
      </w:r>
      <w:proofErr w:type="spellStart"/>
      <w:r w:rsidRPr="005C475E">
        <w:rPr>
          <w:rFonts w:ascii="Times New Roman" w:hAnsi="Times New Roman" w:cs="Times New Roman"/>
          <w:color w:val="010101"/>
          <w:sz w:val="28"/>
          <w:szCs w:val="28"/>
        </w:rPr>
        <w:t>Кругленя</w:t>
      </w:r>
      <w:proofErr w:type="spellEnd"/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, Е. В. Суворина "Я знаю, что такое выборы”, чтение главы о праве человека выбирать и быть выбранным. </w:t>
      </w:r>
    </w:p>
    <w:p w:rsidR="005C475E" w:rsidRDefault="005C475E" w:rsidP="005C475E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5C475E">
        <w:rPr>
          <w:rFonts w:ascii="Times New Roman" w:hAnsi="Times New Roman" w:cs="Times New Roman"/>
          <w:color w:val="010101"/>
          <w:sz w:val="28"/>
          <w:szCs w:val="28"/>
        </w:rPr>
        <w:lastRenderedPageBreak/>
        <w:t>-были проведены  беседы и обсуждения: кто такой Президент, какими качес</w:t>
      </w:r>
      <w:r w:rsidR="00DE56F6">
        <w:rPr>
          <w:rFonts w:ascii="Times New Roman" w:hAnsi="Times New Roman" w:cs="Times New Roman"/>
          <w:color w:val="010101"/>
          <w:sz w:val="28"/>
          <w:szCs w:val="28"/>
        </w:rPr>
        <w:t>твами должен обладать Президент;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  </w:t>
      </w:r>
    </w:p>
    <w:p w:rsidR="005C475E" w:rsidRPr="005C475E" w:rsidRDefault="005C475E" w:rsidP="005C475E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-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беседа кто такой 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>кандидат, депутат, избиратель,  об  избирательных действиях, работе избирательных комиссий, важности каждого голоса, ответственности за свой</w:t>
      </w:r>
      <w:r w:rsidR="00DE56F6">
        <w:rPr>
          <w:rFonts w:ascii="Times New Roman" w:hAnsi="Times New Roman" w:cs="Times New Roman"/>
          <w:color w:val="010101"/>
          <w:sz w:val="28"/>
          <w:szCs w:val="28"/>
        </w:rPr>
        <w:t xml:space="preserve"> выбор;</w:t>
      </w:r>
    </w:p>
    <w:p w:rsidR="005C475E" w:rsidRPr="005C475E" w:rsidRDefault="005C475E" w:rsidP="005C475E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5C475E">
        <w:rPr>
          <w:rFonts w:ascii="Times New Roman" w:hAnsi="Times New Roman" w:cs="Times New Roman"/>
          <w:color w:val="010101"/>
          <w:sz w:val="28"/>
          <w:szCs w:val="28"/>
        </w:rPr>
        <w:t>-беседы об о</w:t>
      </w:r>
      <w:r w:rsidR="00DE56F6">
        <w:rPr>
          <w:rFonts w:ascii="Times New Roman" w:hAnsi="Times New Roman" w:cs="Times New Roman"/>
          <w:color w:val="010101"/>
          <w:sz w:val="28"/>
          <w:szCs w:val="28"/>
        </w:rPr>
        <w:t>тветственности и правах ребёнка;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:rsidR="00FC389A" w:rsidRPr="005C475E" w:rsidRDefault="005C475E" w:rsidP="005C475E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- дидактические игры "Наш флаг”, "Наш </w:t>
      </w:r>
      <w:r w:rsidR="00DE56F6">
        <w:rPr>
          <w:rFonts w:ascii="Times New Roman" w:hAnsi="Times New Roman" w:cs="Times New Roman"/>
          <w:color w:val="010101"/>
          <w:sz w:val="28"/>
          <w:szCs w:val="28"/>
        </w:rPr>
        <w:t>герб”, "Имею право”;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DE56F6" w:rsidRDefault="00DE56F6" w:rsidP="00DE56F6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Изготовление: паспортов для детей, подготовка списков</w:t>
      </w:r>
      <w:r w:rsidR="005C475E"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 избирателей, протоколы. </w:t>
      </w:r>
    </w:p>
    <w:p w:rsidR="00DE56F6" w:rsidRDefault="005C475E" w:rsidP="00DE56F6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На выборах, как и полагается, </w:t>
      </w:r>
      <w:r w:rsidR="00DE56F6">
        <w:rPr>
          <w:rFonts w:ascii="Times New Roman" w:hAnsi="Times New Roman" w:cs="Times New Roman"/>
          <w:color w:val="010101"/>
          <w:sz w:val="28"/>
          <w:szCs w:val="28"/>
        </w:rPr>
        <w:t xml:space="preserve">будут </w:t>
      </w:r>
      <w:r w:rsidR="00A872D0">
        <w:rPr>
          <w:rFonts w:ascii="Times New Roman" w:hAnsi="Times New Roman" w:cs="Times New Roman"/>
          <w:color w:val="010101"/>
          <w:sz w:val="28"/>
          <w:szCs w:val="28"/>
        </w:rPr>
        <w:t>присутствовать избиратели (дети и родители старшей и подготовительной группы), комиссия,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 полицейский, корреспондент, наблюдатели</w:t>
      </w:r>
      <w:r w:rsidR="00A872D0">
        <w:rPr>
          <w:rFonts w:ascii="Times New Roman" w:hAnsi="Times New Roman" w:cs="Times New Roman"/>
          <w:color w:val="010101"/>
          <w:sz w:val="28"/>
          <w:szCs w:val="28"/>
        </w:rPr>
        <w:t xml:space="preserve"> и кандидаты</w:t>
      </w:r>
      <w:r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. </w:t>
      </w:r>
    </w:p>
    <w:p w:rsidR="00DE56F6" w:rsidRDefault="00DE56F6" w:rsidP="00DE56F6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И</w:t>
      </w:r>
      <w:r w:rsidR="005C475E" w:rsidRPr="005C475E">
        <w:rPr>
          <w:rFonts w:ascii="Times New Roman" w:hAnsi="Times New Roman" w:cs="Times New Roman"/>
          <w:color w:val="010101"/>
          <w:sz w:val="28"/>
          <w:szCs w:val="28"/>
        </w:rPr>
        <w:t>збирательная комиссия, из детей выпускников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детского сада и родителей. Так как нужно быстро читать и считать.</w:t>
      </w:r>
      <w:r w:rsidR="005C475E"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:rsidR="005C475E" w:rsidRPr="005C475E" w:rsidRDefault="00DE56F6" w:rsidP="00DE56F6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В холле планируется оформить выставку</w:t>
      </w:r>
      <w:r w:rsidR="005C475E" w:rsidRPr="005C475E">
        <w:rPr>
          <w:rFonts w:ascii="Times New Roman" w:hAnsi="Times New Roman" w:cs="Times New Roman"/>
          <w:color w:val="010101"/>
          <w:sz w:val="28"/>
          <w:szCs w:val="28"/>
        </w:rPr>
        <w:t xml:space="preserve"> детских рисунков "Выборы глазами детей”.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Там во время выборов планируем организовать выставку продажу мам-мастериц.</w:t>
      </w:r>
      <w:r w:rsidR="00A872D0">
        <w:rPr>
          <w:rFonts w:ascii="Times New Roman" w:hAnsi="Times New Roman" w:cs="Times New Roman"/>
          <w:color w:val="010101"/>
          <w:sz w:val="28"/>
          <w:szCs w:val="28"/>
        </w:rPr>
        <w:t xml:space="preserve"> Во время подсчета голосов будет небольшой концерт и игры с детьми.</w:t>
      </w:r>
    </w:p>
    <w:p w:rsidR="00DE56F6" w:rsidRDefault="00DE56F6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</w:t>
      </w:r>
      <w:r w:rsidR="005C475E" w:rsidRPr="005C475E">
        <w:rPr>
          <w:color w:val="010101"/>
          <w:sz w:val="28"/>
          <w:szCs w:val="28"/>
        </w:rPr>
        <w:t>формлен</w:t>
      </w:r>
      <w:r>
        <w:rPr>
          <w:color w:val="010101"/>
          <w:sz w:val="28"/>
          <w:szCs w:val="28"/>
        </w:rPr>
        <w:t>ие музыкального зала</w:t>
      </w:r>
      <w:r w:rsidR="005C475E" w:rsidRPr="005C475E">
        <w:rPr>
          <w:color w:val="010101"/>
          <w:sz w:val="28"/>
          <w:szCs w:val="28"/>
        </w:rPr>
        <w:t xml:space="preserve"> в виде избирательного</w:t>
      </w:r>
      <w:r>
        <w:rPr>
          <w:color w:val="010101"/>
          <w:sz w:val="28"/>
          <w:szCs w:val="28"/>
        </w:rPr>
        <w:t xml:space="preserve"> участка. В гости к ребятам  придут старый Царь </w:t>
      </w:r>
      <w:proofErr w:type="gramStart"/>
      <w:r>
        <w:rPr>
          <w:color w:val="010101"/>
          <w:sz w:val="28"/>
          <w:szCs w:val="28"/>
        </w:rPr>
        <w:t>Горох</w:t>
      </w:r>
      <w:proofErr w:type="gramEnd"/>
      <w:r>
        <w:rPr>
          <w:color w:val="010101"/>
          <w:sz w:val="28"/>
          <w:szCs w:val="28"/>
        </w:rPr>
        <w:t xml:space="preserve"> и попросит</w:t>
      </w:r>
      <w:r w:rsidR="005C475E" w:rsidRPr="005C475E">
        <w:rPr>
          <w:color w:val="010101"/>
          <w:sz w:val="28"/>
          <w:szCs w:val="28"/>
        </w:rPr>
        <w:t xml:space="preserve"> избрать ново</w:t>
      </w:r>
      <w:r>
        <w:rPr>
          <w:color w:val="010101"/>
          <w:sz w:val="28"/>
          <w:szCs w:val="28"/>
        </w:rPr>
        <w:t>го царя. Его подданные  сообщат</w:t>
      </w:r>
      <w:r w:rsidR="005C475E" w:rsidRPr="005C475E">
        <w:rPr>
          <w:color w:val="010101"/>
          <w:sz w:val="28"/>
          <w:szCs w:val="28"/>
        </w:rPr>
        <w:t>, что теперь царей  нет, нужно выбирать През</w:t>
      </w:r>
      <w:r>
        <w:rPr>
          <w:color w:val="010101"/>
          <w:sz w:val="28"/>
          <w:szCs w:val="28"/>
        </w:rPr>
        <w:t>идента. Перед ребятами предстанут</w:t>
      </w:r>
      <w:r w:rsidR="005C475E" w:rsidRPr="005C475E">
        <w:rPr>
          <w:color w:val="010101"/>
          <w:sz w:val="28"/>
          <w:szCs w:val="28"/>
        </w:rPr>
        <w:t xml:space="preserve"> кандидаты в Президенты: злой Кощей Бессмертный, хитрая Баба-Яга, ленивый Емеля, добрый и сильный Богат</w:t>
      </w:r>
      <w:r>
        <w:rPr>
          <w:color w:val="010101"/>
          <w:sz w:val="28"/>
          <w:szCs w:val="28"/>
        </w:rPr>
        <w:t>ырь. </w:t>
      </w:r>
      <w:r>
        <w:rPr>
          <w:color w:val="010101"/>
          <w:sz w:val="28"/>
          <w:szCs w:val="28"/>
        </w:rPr>
        <w:br/>
        <w:t>Все кандидаты будут</w:t>
      </w:r>
      <w:r w:rsidR="005C475E" w:rsidRPr="005C475E">
        <w:rPr>
          <w:color w:val="010101"/>
          <w:sz w:val="28"/>
          <w:szCs w:val="28"/>
        </w:rPr>
        <w:t xml:space="preserve"> одеты в сказо</w:t>
      </w:r>
      <w:r>
        <w:rPr>
          <w:color w:val="010101"/>
          <w:sz w:val="28"/>
          <w:szCs w:val="28"/>
        </w:rPr>
        <w:t>чные яркие  костюмы, представят</w:t>
      </w:r>
      <w:r w:rsidR="005C475E" w:rsidRPr="005C475E">
        <w:rPr>
          <w:noProof/>
          <w:sz w:val="28"/>
          <w:szCs w:val="28"/>
        </w:rPr>
        <w:t xml:space="preserve"> </w:t>
      </w:r>
      <w:r w:rsidR="005C475E" w:rsidRPr="005C475E">
        <w:rPr>
          <w:color w:val="010101"/>
          <w:sz w:val="28"/>
          <w:szCs w:val="28"/>
        </w:rPr>
        <w:t>с</w:t>
      </w:r>
      <w:r>
        <w:rPr>
          <w:color w:val="010101"/>
          <w:sz w:val="28"/>
          <w:szCs w:val="28"/>
        </w:rPr>
        <w:t>вои программы в стихах, покажут</w:t>
      </w:r>
      <w:r w:rsidR="005C475E" w:rsidRPr="005C475E">
        <w:rPr>
          <w:color w:val="010101"/>
          <w:sz w:val="28"/>
          <w:szCs w:val="28"/>
        </w:rPr>
        <w:t xml:space="preserve"> себя </w:t>
      </w:r>
      <w:r>
        <w:rPr>
          <w:color w:val="010101"/>
          <w:sz w:val="28"/>
          <w:szCs w:val="28"/>
        </w:rPr>
        <w:t>во всей красе. Ребятам предстоит</w:t>
      </w:r>
      <w:r w:rsidR="005C475E" w:rsidRPr="005C475E">
        <w:rPr>
          <w:color w:val="010101"/>
          <w:sz w:val="28"/>
          <w:szCs w:val="28"/>
        </w:rPr>
        <w:t xml:space="preserve"> нелегкий выбор. </w:t>
      </w:r>
    </w:p>
    <w:p w:rsidR="00504FE0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>Подходя к членам избират</w:t>
      </w:r>
      <w:r w:rsidR="00DE56F6">
        <w:rPr>
          <w:color w:val="010101"/>
          <w:sz w:val="28"/>
          <w:szCs w:val="28"/>
        </w:rPr>
        <w:t>ельной комиссии, они предъявят паспорта, распишутся</w:t>
      </w:r>
      <w:r w:rsidRPr="005C475E">
        <w:rPr>
          <w:color w:val="010101"/>
          <w:sz w:val="28"/>
          <w:szCs w:val="28"/>
        </w:rPr>
        <w:t xml:space="preserve"> в списке избират</w:t>
      </w:r>
      <w:r w:rsidR="00504FE0">
        <w:rPr>
          <w:color w:val="010101"/>
          <w:sz w:val="28"/>
          <w:szCs w:val="28"/>
        </w:rPr>
        <w:t>елей, получат бюллетени и проходят</w:t>
      </w:r>
      <w:r w:rsidRPr="005C475E">
        <w:rPr>
          <w:color w:val="010101"/>
          <w:sz w:val="28"/>
          <w:szCs w:val="28"/>
        </w:rPr>
        <w:t xml:space="preserve"> в кабинку для тайного</w:t>
      </w:r>
      <w:r w:rsidR="00504FE0">
        <w:rPr>
          <w:color w:val="010101"/>
          <w:sz w:val="28"/>
          <w:szCs w:val="28"/>
        </w:rPr>
        <w:t xml:space="preserve"> голосования, опустят</w:t>
      </w:r>
      <w:r w:rsidRPr="005C475E">
        <w:rPr>
          <w:color w:val="010101"/>
          <w:sz w:val="28"/>
          <w:szCs w:val="28"/>
        </w:rPr>
        <w:t xml:space="preserve"> бюллетень в урну.</w:t>
      </w:r>
    </w:p>
    <w:p w:rsidR="00504FE0" w:rsidRDefault="00504FE0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 Будет</w:t>
      </w:r>
      <w:r w:rsidR="005C475E" w:rsidRPr="005C475E">
        <w:rPr>
          <w:color w:val="010101"/>
          <w:sz w:val="28"/>
          <w:szCs w:val="28"/>
        </w:rPr>
        <w:t xml:space="preserve"> обыграно голосование вне помещения — бабочка со сломанным крылышком не смогла по</w:t>
      </w:r>
      <w:r>
        <w:rPr>
          <w:color w:val="010101"/>
          <w:sz w:val="28"/>
          <w:szCs w:val="28"/>
        </w:rPr>
        <w:t>йти на выборы. Ребятам объяснят</w:t>
      </w:r>
      <w:r w:rsidR="005C475E" w:rsidRPr="005C475E">
        <w:rPr>
          <w:color w:val="010101"/>
          <w:sz w:val="28"/>
          <w:szCs w:val="28"/>
        </w:rPr>
        <w:t xml:space="preserve">, что если ты  болен и не можешь прийти в помещение для голосования, нужно сделать заявку, и УК посетит вас на дому. </w:t>
      </w:r>
    </w:p>
    <w:p w:rsidR="00504FE0" w:rsidRDefault="00504FE0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Планируемый результат: голосование пройдет</w:t>
      </w:r>
      <w:r w:rsidR="005C475E" w:rsidRPr="005C475E">
        <w:rPr>
          <w:color w:val="010101"/>
          <w:sz w:val="28"/>
          <w:szCs w:val="28"/>
        </w:rPr>
        <w:t xml:space="preserve"> организованно и серьезно, с соблюдением тайны голосования и оглашением протокола об итогах </w:t>
      </w:r>
      <w:r>
        <w:rPr>
          <w:color w:val="010101"/>
          <w:sz w:val="28"/>
          <w:szCs w:val="28"/>
        </w:rPr>
        <w:t>голосования. Результат объявят после подсчета</w:t>
      </w:r>
      <w:r w:rsidR="005C475E" w:rsidRPr="005C475E">
        <w:rPr>
          <w:color w:val="010101"/>
          <w:sz w:val="28"/>
          <w:szCs w:val="28"/>
        </w:rPr>
        <w:t xml:space="preserve">, </w:t>
      </w:r>
      <w:proofErr w:type="gramStart"/>
      <w:r>
        <w:rPr>
          <w:color w:val="010101"/>
          <w:sz w:val="28"/>
          <w:szCs w:val="28"/>
        </w:rPr>
        <w:t>надеемся</w:t>
      </w:r>
      <w:proofErr w:type="gramEnd"/>
      <w:r>
        <w:rPr>
          <w:color w:val="010101"/>
          <w:sz w:val="28"/>
          <w:szCs w:val="28"/>
        </w:rPr>
        <w:t xml:space="preserve"> что </w:t>
      </w:r>
      <w:r w:rsidR="005C475E" w:rsidRPr="005C475E">
        <w:rPr>
          <w:color w:val="010101"/>
          <w:sz w:val="28"/>
          <w:szCs w:val="28"/>
        </w:rPr>
        <w:t>недействительны</w:t>
      </w:r>
      <w:r>
        <w:rPr>
          <w:color w:val="010101"/>
          <w:sz w:val="28"/>
          <w:szCs w:val="28"/>
        </w:rPr>
        <w:t>х  бюллетеней не будет</w:t>
      </w:r>
      <w:r w:rsidR="005C475E" w:rsidRPr="005C475E">
        <w:rPr>
          <w:color w:val="010101"/>
          <w:sz w:val="28"/>
          <w:szCs w:val="28"/>
        </w:rPr>
        <w:t>. Победил сам</w:t>
      </w:r>
      <w:r>
        <w:rPr>
          <w:color w:val="010101"/>
          <w:sz w:val="28"/>
          <w:szCs w:val="28"/>
        </w:rPr>
        <w:t>ый достойный кандидат</w:t>
      </w:r>
      <w:r w:rsidR="005C475E" w:rsidRPr="005C475E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 xml:space="preserve"> </w:t>
      </w:r>
      <w:r w:rsidRPr="005C475E">
        <w:rPr>
          <w:color w:val="010101"/>
          <w:sz w:val="28"/>
          <w:szCs w:val="28"/>
        </w:rPr>
        <w:t>Иг</w:t>
      </w:r>
      <w:r>
        <w:rPr>
          <w:color w:val="010101"/>
          <w:sz w:val="28"/>
          <w:szCs w:val="28"/>
        </w:rPr>
        <w:t>ра вызовет</w:t>
      </w:r>
      <w:r w:rsidRPr="005C475E">
        <w:rPr>
          <w:color w:val="010101"/>
          <w:sz w:val="28"/>
          <w:szCs w:val="28"/>
        </w:rPr>
        <w:t xml:space="preserve"> у дет</w:t>
      </w:r>
      <w:r>
        <w:rPr>
          <w:color w:val="010101"/>
          <w:sz w:val="28"/>
          <w:szCs w:val="28"/>
        </w:rPr>
        <w:t>ей живой интерес,</w:t>
      </w:r>
      <w:r w:rsidRPr="005C475E">
        <w:rPr>
          <w:color w:val="010101"/>
          <w:sz w:val="28"/>
          <w:szCs w:val="28"/>
        </w:rPr>
        <w:t xml:space="preserve"> желание еще участ</w:t>
      </w:r>
      <w:r w:rsidR="00A872D0">
        <w:rPr>
          <w:color w:val="010101"/>
          <w:sz w:val="28"/>
          <w:szCs w:val="28"/>
        </w:rPr>
        <w:t>вовать в подобных мероприятиях.</w:t>
      </w:r>
      <w:r w:rsidR="005C475E" w:rsidRPr="005C475E">
        <w:rPr>
          <w:color w:val="010101"/>
          <w:sz w:val="28"/>
          <w:szCs w:val="28"/>
        </w:rPr>
        <w:br/>
        <w:t> П</w:t>
      </w:r>
      <w:r>
        <w:rPr>
          <w:color w:val="010101"/>
          <w:sz w:val="28"/>
          <w:szCs w:val="28"/>
        </w:rPr>
        <w:t>редставитель прессы у ребят возьмут интервью.</w:t>
      </w:r>
      <w:r w:rsidR="005C475E" w:rsidRPr="005C475E">
        <w:rPr>
          <w:color w:val="010101"/>
          <w:sz w:val="28"/>
          <w:szCs w:val="28"/>
        </w:rPr>
        <w:t xml:space="preserve"> </w:t>
      </w:r>
    </w:p>
    <w:p w:rsidR="00504FE0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>В конце мер</w:t>
      </w:r>
      <w:r w:rsidR="00504FE0">
        <w:rPr>
          <w:color w:val="010101"/>
          <w:sz w:val="28"/>
          <w:szCs w:val="28"/>
        </w:rPr>
        <w:t>оприятия всем участникам вручат памятные календари, попросим</w:t>
      </w:r>
      <w:r w:rsidRPr="005C475E">
        <w:rPr>
          <w:color w:val="010101"/>
          <w:sz w:val="28"/>
          <w:szCs w:val="28"/>
        </w:rPr>
        <w:t xml:space="preserve"> детей рассказать родителям</w:t>
      </w:r>
      <w:r w:rsidR="00504FE0">
        <w:rPr>
          <w:color w:val="010101"/>
          <w:sz w:val="28"/>
          <w:szCs w:val="28"/>
        </w:rPr>
        <w:t>, которые не присутствовали,</w:t>
      </w:r>
      <w:r w:rsidRPr="005C475E">
        <w:rPr>
          <w:color w:val="010101"/>
          <w:sz w:val="28"/>
          <w:szCs w:val="28"/>
        </w:rPr>
        <w:t xml:space="preserve"> о важности участия каждого в   выборах различных ступеней, пригласили их вместе с родителями по</w:t>
      </w:r>
      <w:r w:rsidR="00504FE0">
        <w:rPr>
          <w:color w:val="010101"/>
          <w:sz w:val="28"/>
          <w:szCs w:val="28"/>
        </w:rPr>
        <w:t>сетить избирательный  участок 18</w:t>
      </w:r>
      <w:r w:rsidRPr="005C475E">
        <w:rPr>
          <w:color w:val="010101"/>
          <w:sz w:val="28"/>
          <w:szCs w:val="28"/>
        </w:rPr>
        <w:t xml:space="preserve"> марта в день голосования по вопросу  выборов </w:t>
      </w:r>
      <w:r w:rsidR="00504FE0">
        <w:rPr>
          <w:color w:val="010101"/>
          <w:sz w:val="28"/>
          <w:szCs w:val="28"/>
        </w:rPr>
        <w:t xml:space="preserve">президента нашей страны. </w:t>
      </w:r>
    </w:p>
    <w:p w:rsidR="005C475E" w:rsidRPr="005C475E" w:rsidRDefault="005C475E" w:rsidP="005C475E">
      <w:pPr>
        <w:pStyle w:val="a3"/>
        <w:shd w:val="clear" w:color="auto" w:fill="FFFFFF"/>
        <w:spacing w:before="0" w:beforeAutospacing="0" w:after="134" w:afterAutospacing="0" w:line="360" w:lineRule="auto"/>
        <w:ind w:firstLine="708"/>
        <w:rPr>
          <w:color w:val="010101"/>
          <w:sz w:val="28"/>
          <w:szCs w:val="28"/>
        </w:rPr>
      </w:pPr>
      <w:r w:rsidRPr="005C475E">
        <w:rPr>
          <w:color w:val="010101"/>
          <w:sz w:val="28"/>
          <w:szCs w:val="28"/>
        </w:rPr>
        <w:t xml:space="preserve">Таким </w:t>
      </w:r>
      <w:proofErr w:type="gramStart"/>
      <w:r w:rsidRPr="005C475E">
        <w:rPr>
          <w:color w:val="010101"/>
          <w:sz w:val="28"/>
          <w:szCs w:val="28"/>
        </w:rPr>
        <w:t>образом</w:t>
      </w:r>
      <w:proofErr w:type="gramEnd"/>
      <w:r w:rsidRPr="005C475E">
        <w:rPr>
          <w:color w:val="010101"/>
          <w:sz w:val="28"/>
          <w:szCs w:val="28"/>
        </w:rPr>
        <w:t xml:space="preserve"> ребята поз</w:t>
      </w:r>
      <w:r w:rsidR="00504FE0">
        <w:rPr>
          <w:color w:val="010101"/>
          <w:sz w:val="28"/>
          <w:szCs w:val="28"/>
        </w:rPr>
        <w:t>накомятся</w:t>
      </w:r>
      <w:r w:rsidRPr="005C475E">
        <w:rPr>
          <w:color w:val="010101"/>
          <w:sz w:val="28"/>
          <w:szCs w:val="28"/>
        </w:rPr>
        <w:t xml:space="preserve"> с процедурой демократических выборов через реальное участие в них.  Важно прививать детям культуру голосования уже в детском саду: в этом возрасте у них формируются многие важные навыки. Основам культуры избирателя также нужно обучать с самого детства.  Главное — в игровой форме донести до детей одну простую мысль: от их голоса, когда они вырастут, будет зависеть, в какой стране мы станем жить. Далекие от жизни предвыборные обещания могут завести в "поле чудес” — все эти нюансы дети уже поймут, когда повзрослеют. Наша задача — воспитать неравнодушных граждан, готовых участвовать в правовых и общественных институтах общества.</w:t>
      </w:r>
    </w:p>
    <w:p w:rsidR="005C475E" w:rsidRPr="005C475E" w:rsidRDefault="005C475E" w:rsidP="005C475E">
      <w:pPr>
        <w:ind w:firstLine="708"/>
        <w:rPr>
          <w:rFonts w:ascii="Times New Roman" w:hAnsi="Times New Roman" w:cs="Times New Roman"/>
          <w:color w:val="010101"/>
          <w:sz w:val="28"/>
          <w:szCs w:val="28"/>
        </w:rPr>
      </w:pPr>
    </w:p>
    <w:sectPr w:rsidR="005C475E" w:rsidRPr="005C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5E"/>
    <w:rsid w:val="00504FE0"/>
    <w:rsid w:val="005C475E"/>
    <w:rsid w:val="00A872D0"/>
    <w:rsid w:val="00DE56F6"/>
    <w:rsid w:val="00EA53C3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2018-01-31T09:11:00Z</dcterms:created>
  <dcterms:modified xsi:type="dcterms:W3CDTF">2020-11-01T06:44:00Z</dcterms:modified>
</cp:coreProperties>
</file>