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  <w:r>
        <w:rPr>
          <w:rStyle w:val="c19"/>
          <w:rFonts w:ascii="Tahoma" w:hAnsi="Tahoma" w:cs="Tahoma"/>
          <w:color w:val="000000"/>
          <w:sz w:val="16"/>
          <w:szCs w:val="16"/>
        </w:rPr>
        <w:t> </w:t>
      </w:r>
      <w:r>
        <w:rPr>
          <w:rStyle w:val="a4"/>
          <w:i/>
          <w:color w:val="111111"/>
          <w:sz w:val="32"/>
          <w:szCs w:val="32"/>
          <w:bdr w:val="none" w:sz="0" w:space="0" w:color="auto" w:frame="1"/>
        </w:rPr>
        <w:t>МУНИЦИПАЛЬНОЕ АВТОНОМНОЕ ДОШКОЛЬНОЕ ОБРАЗОВАТЕЛЬНОЕ УЧРЕЖДЕНИЕ детский сад №51</w:t>
      </w: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Pr="00A76D19" w:rsidRDefault="00D74E16" w:rsidP="00D74E16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A76D1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Конспект НОД для детей старшей группы «Телефон» по программе «От </w:t>
      </w:r>
      <w:proofErr w:type="spellStart"/>
      <w:r w:rsidRPr="00A76D1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Фребеля</w:t>
      </w:r>
      <w:proofErr w:type="spellEnd"/>
      <w:r w:rsidRPr="00A76D1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до робота»</w:t>
      </w: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Разработала: Старикова Людмила Александровна</w:t>
      </w: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Воспитатель высшей квалификационной категории</w:t>
      </w: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МАДОУ детский сад №51</w:t>
      </w: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i/>
          <w:color w:val="111111"/>
          <w:sz w:val="32"/>
          <w:szCs w:val="32"/>
          <w:bdr w:val="none" w:sz="0" w:space="0" w:color="auto" w:frame="1"/>
        </w:rPr>
        <w:t xml:space="preserve">Улан- Удэ </w:t>
      </w:r>
    </w:p>
    <w:p w:rsidR="00D74E16" w:rsidRDefault="00D74E16" w:rsidP="00D74E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333333"/>
          <w:kern w:val="36"/>
          <w:sz w:val="32"/>
          <w:szCs w:val="32"/>
        </w:rPr>
      </w:pPr>
      <w:bookmarkStart w:id="0" w:name="_GoBack"/>
      <w:bookmarkEnd w:id="0"/>
    </w:p>
    <w:p w:rsidR="000B65A9" w:rsidRPr="00A76D19" w:rsidRDefault="000B65A9" w:rsidP="00A76D1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A76D1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lastRenderedPageBreak/>
        <w:t xml:space="preserve">Конспект НОД для детей старшей группы «Телефон» по программе «От </w:t>
      </w:r>
      <w:proofErr w:type="spellStart"/>
      <w:r w:rsidRPr="00A76D1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Фребеля</w:t>
      </w:r>
      <w:proofErr w:type="spellEnd"/>
      <w:r w:rsidRPr="00A76D1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до робота»</w:t>
      </w:r>
    </w:p>
    <w:p w:rsidR="000B65A9" w:rsidRPr="000B65A9" w:rsidRDefault="000B65A9" w:rsidP="00A76D1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A76D1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Закреплять навыки коллективной работы, умение распределять обязанности, работать в соответствии с общим замыслом, не мешая, а помогая друг другу (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«Социально-коммуникативное развитие»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Сформировать представление о профессии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«часовщик»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познакомить с разными видами часов, принципах их работы, роли и назначении в жизни человека; закрепить названия деталей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конструктора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Полидрон</w:t>
      </w:r>
      <w:proofErr w:type="spellEnd"/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Проектирование»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познакомить с новыми </w:t>
      </w:r>
      <w:r w:rsidRPr="000B65A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понятиями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«экспонат»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«часовщик»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«корпус»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«циферблат»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устанавливают сходство и различия устройство разных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телефонов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(Познавательное развитие)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Активировать речевую деятельность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совершенствовать диалогическую речь, умение отвечать на вопросы распространенными предложениями и сложноподчиненными предложениями; активизировать и обогащать словарь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по теме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(Речевое развитие)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Закреплять умение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выделять части предмета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(корпус, циферблат, стрелки, часовой механизм)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самостоятельно отбирать нужные детали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конструктора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Полидрон</w:t>
      </w:r>
      <w:proofErr w:type="spellEnd"/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Проектирование»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конструирования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продолжать развивать самостоятельность и инициативу в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конструировании 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«Художественно-эстетическое развитие»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Полидрон</w:t>
      </w:r>
      <w:proofErr w:type="spellEnd"/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Проектирование»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мультимедийная презентация, ноутбук, инженерная книга, карандаш.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Этапы технологии Деятельность воспитателя и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Введение нового понятия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(слова)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логическая взаимосвязь Воспитатель показывает детям бутылку и </w:t>
      </w:r>
      <w:r w:rsidRPr="000B65A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говорит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Сегодня к нам в детский сад жители нашего города принесли вот эту бутылку с сообщение внутри. Давайте мы откроем и посмотрим, что же здесь написано.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открывает и читает)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жители острова Мадагаскар. Нам очень нужна ваша помощь….»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А дальше листик </w:t>
      </w:r>
      <w:proofErr w:type="gramStart"/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обрывается</w:t>
      </w:r>
      <w:proofErr w:type="gramEnd"/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понять ничего не возможно. От времени и воды бумага испортилась. А как же эта бутылка с сообщение попала к нам сюда?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0B65A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я предлагаю пройти в наш мини музей. Рассказ воспитателя о прошлом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телефона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общались древние люди между собой, как передавали друг другу сообщения, какие средства использовали и как появился первый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телефон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кто был его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основателем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телефоны разные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все они состоят из корпуса,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телефонной трубки и провода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соединяющего их. На корпусе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телефона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располагается диск циферблата. (Дети с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воспитателем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устанавливают сходство и различия устройство разных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телефонов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Стимулирование инициативы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(поддержка детских идей)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Инженерная книга Дети зарисовывают в инженерную книгу алгоритм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конструирования телефона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последовательность изготовления деталей, соединения в общую постройку.</w:t>
      </w:r>
    </w:p>
    <w:p w:rsidR="000B65A9" w:rsidRPr="000B65A9" w:rsidRDefault="000B65A9" w:rsidP="000B65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Техника безопасности.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предлагает из предложенных условных обозначений правила техники безопасности в работе с разными видами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конструктора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Нельзя разбрасывать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Нельзя брать в рот детали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конструктора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Опасно наступать на детали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конструктора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Схемы, карты, условные обозначения. Инженерная книга Воспитатель напоминает детям особенности соединения деталей в пластмассовом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конструкторе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Лего</w:t>
      </w:r>
      <w:proofErr w:type="spellEnd"/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 деревянном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конструкторе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«Дары </w:t>
      </w:r>
      <w:proofErr w:type="spellStart"/>
      <w:r w:rsidRPr="000B65A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Фребеля</w:t>
      </w:r>
      <w:proofErr w:type="spellEnd"/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Экспериментальная деятельность/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Конструирование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+ стимулирование общения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между собой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Стимулирование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проговаривания своих мыслей вслух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(объяснение детьми хода своих рассуждений)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Воспитатель предлагает детям </w:t>
      </w:r>
      <w:proofErr w:type="gramStart"/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объединится</w:t>
      </w:r>
      <w:proofErr w:type="gramEnd"/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пары и пройти за стол с выбранным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конструктором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сконструировать телефон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выбранных деталей, соблюдая правила соединения.</w:t>
      </w:r>
    </w:p>
    <w:p w:rsidR="000B65A9" w:rsidRPr="000B65A9" w:rsidRDefault="000B65A9" w:rsidP="000B65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Каждый выберет свою деталь, а затем вместе объединим их в общую постройку.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Предлагает детям обосновать друг другу выбор деталей и способы их соединения в процессе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конструирования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позволяет сделать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телефон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(деревянный, пластмассовый)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Фотографирование деятельности и объектов Воспитатель фотографирует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со сделанными телефонами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задаёт </w:t>
      </w:r>
      <w:r w:rsidRPr="000B65A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 какого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конструктора сделан телефон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Обсуждение построек. Оценка деятельности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(что хотели </w:t>
      </w:r>
      <w:proofErr w:type="gramStart"/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сделать-что</w:t>
      </w:r>
      <w:proofErr w:type="gramEnd"/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получилось)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Воспитатель предлагает детям рассмотреть все постройки, отмечает, что все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телефоны получились разные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Определяют, все ли получилось, что планировали.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Размещение моделей в предметно-пространственной среде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группы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Пополнение атрибутами сюжетно-ролевых игр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«Поликлиника»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«Семья»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«Детский сад»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B65A9" w:rsidRPr="000B65A9" w:rsidRDefault="000B65A9" w:rsidP="000B65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Обыгрывание моделей </w:t>
      </w:r>
      <w:r w:rsidRPr="000B65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(+ стимуляция активизации словаря)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Воспитатель предлагает детям придумать игры с получившимися </w:t>
      </w:r>
      <w:r w:rsidRPr="000B65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телефонами</w:t>
      </w:r>
      <w:r w:rsidRPr="000B65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53A4" w:rsidRDefault="00C353A4"/>
    <w:sectPr w:rsidR="00C35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A9"/>
    <w:rsid w:val="000B65A9"/>
    <w:rsid w:val="00A76D19"/>
    <w:rsid w:val="00C353A4"/>
    <w:rsid w:val="00D7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4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rsid w:val="00D74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74E16"/>
  </w:style>
  <w:style w:type="character" w:styleId="a4">
    <w:name w:val="Strong"/>
    <w:basedOn w:val="a0"/>
    <w:uiPriority w:val="22"/>
    <w:qFormat/>
    <w:rsid w:val="00D74E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4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rsid w:val="00D74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74E16"/>
  </w:style>
  <w:style w:type="character" w:styleId="a4">
    <w:name w:val="Strong"/>
    <w:basedOn w:val="a0"/>
    <w:uiPriority w:val="22"/>
    <w:qFormat/>
    <w:rsid w:val="00D74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dcterms:created xsi:type="dcterms:W3CDTF">2019-12-09T03:44:00Z</dcterms:created>
  <dcterms:modified xsi:type="dcterms:W3CDTF">2020-11-01T07:01:00Z</dcterms:modified>
</cp:coreProperties>
</file>