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23DE5" w:rsidRDefault="00620FB6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Муниципальное автономное  дошкольное образовательное учреждение </w:t>
      </w:r>
    </w:p>
    <w:p w:rsidR="006E3CCF" w:rsidRDefault="00620FB6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детский сад № 51 г. Улан-Удэ</w:t>
      </w:r>
      <w:r w:rsidR="00323DE5">
        <w:rPr>
          <w:rFonts w:ascii="Times New Roman" w:hAnsi="Times New Roman" w:cs="Times New Roman"/>
          <w:sz w:val="24"/>
          <w:szCs w:val="32"/>
        </w:rPr>
        <w:t xml:space="preserve"> комбинированного вида</w:t>
      </w:r>
    </w:p>
    <w:p w:rsidR="006E3CCF" w:rsidRDefault="006E3CCF">
      <w:pPr>
        <w:jc w:val="center"/>
        <w:rPr>
          <w:sz w:val="24"/>
        </w:rPr>
      </w:pPr>
    </w:p>
    <w:p w:rsidR="006E3CCF" w:rsidRDefault="006E3CCF">
      <w:pPr>
        <w:jc w:val="center"/>
        <w:rPr>
          <w:sz w:val="24"/>
        </w:rPr>
      </w:pPr>
    </w:p>
    <w:p w:rsidR="006E3CCF" w:rsidRDefault="006E3CCF">
      <w:pPr>
        <w:jc w:val="center"/>
        <w:rPr>
          <w:sz w:val="24"/>
        </w:rPr>
      </w:pPr>
    </w:p>
    <w:p w:rsidR="006E3CCF" w:rsidRDefault="00620FB6">
      <w:pPr>
        <w:jc w:val="center"/>
        <w:rPr>
          <w:sz w:val="24"/>
        </w:rPr>
      </w:pPr>
      <w:r>
        <w:rPr>
          <w:sz w:val="24"/>
        </w:rPr>
        <w:t xml:space="preserve">        </w:t>
      </w:r>
    </w:p>
    <w:p w:rsidR="006E3CCF" w:rsidRDefault="00620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на Педагогическом Совете                                                                                                                    </w:t>
      </w:r>
    </w:p>
    <w:p w:rsidR="006E3CCF" w:rsidRDefault="00620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Протокол  №1 от  10.10.2018г.</w:t>
      </w:r>
    </w:p>
    <w:p w:rsidR="006E3CCF" w:rsidRDefault="00620FB6">
      <w:pPr>
        <w:rPr>
          <w:sz w:val="24"/>
        </w:rPr>
      </w:pPr>
      <w:r>
        <w:rPr>
          <w:sz w:val="24"/>
        </w:rPr>
        <w:t xml:space="preserve">  </w:t>
      </w:r>
    </w:p>
    <w:p w:rsidR="006E3CCF" w:rsidRDefault="00620FB6">
      <w:pPr>
        <w:rPr>
          <w:sz w:val="24"/>
        </w:rPr>
      </w:pPr>
      <w:r>
        <w:rPr>
          <w:sz w:val="24"/>
        </w:rPr>
        <w:t xml:space="preserve"> </w:t>
      </w:r>
    </w:p>
    <w:p w:rsidR="006E3CCF" w:rsidRDefault="00620F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6E3CCF" w:rsidRDefault="00620F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РАБОЧАЯ ПРОГРАММА</w:t>
      </w:r>
    </w:p>
    <w:p w:rsidR="006E3CCF" w:rsidRDefault="00620F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для детей 2 - 3 лет  I младшей группы №1 на 2018 - 2019                               учебный год в соответствии с ФГОС ДО  </w:t>
      </w:r>
    </w:p>
    <w:p w:rsidR="006E3CCF" w:rsidRDefault="006E3CCF">
      <w:pPr>
        <w:jc w:val="center"/>
        <w:rPr>
          <w:sz w:val="28"/>
        </w:rPr>
      </w:pPr>
    </w:p>
    <w:p w:rsidR="006E3CCF" w:rsidRDefault="00323DE5" w:rsidP="00323D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Разработала:</w:t>
      </w:r>
    </w:p>
    <w:p w:rsidR="006E3CCF" w:rsidRDefault="00323DE5" w:rsidP="00323D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Семенова Светлана Константиновна</w:t>
      </w: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E3CCF" w:rsidRDefault="00620FB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6E3CCF" w:rsidRDefault="00620FB6" w:rsidP="0032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Улан-Удэ</w:t>
      </w:r>
    </w:p>
    <w:p w:rsidR="006E3CCF" w:rsidRDefault="00620FB6" w:rsidP="0032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2018</w:t>
      </w: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2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Структура  образовательной программы дошкольного образования</w:t>
      </w:r>
    </w:p>
    <w:p w:rsidR="006E3CCF" w:rsidRDefault="00620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(ранний возраст)</w:t>
      </w:r>
    </w:p>
    <w:p w:rsidR="006E3CCF" w:rsidRDefault="006E3CC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tbl>
      <w:tblPr>
        <w:tblStyle w:val="a6"/>
        <w:tblW w:w="0" w:type="auto"/>
        <w:tblInd w:w="-45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673"/>
        <w:gridCol w:w="8999"/>
        <w:gridCol w:w="358"/>
      </w:tblGrid>
      <w:tr w:rsidR="006E3CCF">
        <w:trPr>
          <w:trHeight w:hRule="exact" w:val="322"/>
        </w:trPr>
        <w:tc>
          <w:tcPr>
            <w:tcW w:w="673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99" w:type="dxa"/>
          </w:tcPr>
          <w:p w:rsidR="006E3CCF" w:rsidRDefault="00620FB6" w:rsidP="00323DE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Обязательная часть программы_____________________                      3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96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Пояснительная записка к программе______________________                3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1.2.</w:t>
            </w:r>
          </w:p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Основные характеристики особенностей развития детей раннего        возраста_____________________________________                                </w:t>
            </w:r>
            <w:r w:rsidR="00323DE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4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Цель программы _________________________________________         </w:t>
            </w:r>
            <w:r w:rsidR="00323DE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1.4.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Задачи программы _______________________________________          </w:t>
            </w:r>
            <w:r w:rsidR="00323DE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1.5.</w:t>
            </w: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Основополагающими принципами __________________________          </w:t>
            </w:r>
            <w:r w:rsidR="00323DE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02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1.6.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Особенности образовательного процесса _____________________        </w:t>
            </w:r>
            <w:r w:rsidR="00323DE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536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1.7.</w:t>
            </w:r>
          </w:p>
        </w:tc>
        <w:tc>
          <w:tcPr>
            <w:tcW w:w="8999" w:type="dxa"/>
          </w:tcPr>
          <w:p w:rsidR="006E3CCF" w:rsidRDefault="00620FB6" w:rsidP="00FE49E2">
            <w:pPr>
              <w:shd w:val="clear" w:color="auto" w:fill="FFFFFF"/>
              <w:spacing w:before="240" w:after="10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Ожидаемые результаты реализации программы________________         </w:t>
            </w:r>
            <w:r w:rsidR="00FE49E2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552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Календарно – тематический план ______________________                1</w:t>
            </w:r>
            <w:r w:rsidR="00FE49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Содержание программы __________________________                         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3.1.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режима пребывания детей в группе ______________         1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3.2.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Учебный план ___________________________________________          1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32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3.3.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Расписание НОД _________________________________________          1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Физкультурно-оздоровительная работа ______________________           1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3.5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Содержание психолого-педагогической работы  _______________          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22"/>
        </w:trPr>
        <w:tc>
          <w:tcPr>
            <w:tcW w:w="673" w:type="dxa"/>
          </w:tcPr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 w:rsidP="00FE49E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Планируемые результаты освоения Программы                                    </w:t>
            </w:r>
            <w:r w:rsidR="00FE49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70"/>
        </w:trPr>
        <w:tc>
          <w:tcPr>
            <w:tcW w:w="673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Условия реализации Программы __________________                           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966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8999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Организация и наполнение развивающей предметно-пространственной </w:t>
            </w:r>
          </w:p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среды. ______________________________                                                    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22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8999" w:type="dxa"/>
          </w:tcPr>
          <w:p w:rsidR="006E3CCF" w:rsidRDefault="00620FB6" w:rsidP="00FE49E2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Учебно-методическое обеспечение ____                                                        </w:t>
            </w:r>
            <w:r w:rsidR="00FE49E2">
              <w:rPr>
                <w:rFonts w:ascii="Times New Roman" w:eastAsia="Calibri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E3CCF">
        <w:tc>
          <w:tcPr>
            <w:tcW w:w="673" w:type="dxa"/>
          </w:tcPr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6E3CCF" w:rsidRDefault="00620FB6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ПРИЛОЖЕНИЯ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654"/>
        </w:trPr>
        <w:tc>
          <w:tcPr>
            <w:tcW w:w="673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9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Приложение №1 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Таблицы для обследования индивидуального развития ребенка</w:t>
            </w:r>
          </w:p>
        </w:tc>
        <w:tc>
          <w:tcPr>
            <w:tcW w:w="358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22"/>
        </w:trPr>
        <w:tc>
          <w:tcPr>
            <w:tcW w:w="673" w:type="dxa"/>
          </w:tcPr>
          <w:p w:rsidR="006E3CCF" w:rsidRDefault="00620FB6">
            <w:pPr>
              <w:ind w:left="3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9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Приложение №2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Рекомендуемая литература для чтения детям</w:t>
            </w:r>
          </w:p>
        </w:tc>
        <w:tc>
          <w:tcPr>
            <w:tcW w:w="358" w:type="dxa"/>
          </w:tcPr>
          <w:p w:rsidR="006E3CCF" w:rsidRDefault="006E3CC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322"/>
        </w:trPr>
        <w:tc>
          <w:tcPr>
            <w:tcW w:w="673" w:type="dxa"/>
          </w:tcPr>
          <w:p w:rsidR="006E3CCF" w:rsidRDefault="006E3CCF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E3CCF">
            <w:pPr>
              <w:ind w:left="3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673" w:type="dxa"/>
          </w:tcPr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323DE5" w:rsidRDefault="00323DE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323DE5" w:rsidRDefault="00323DE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hRule="exact" w:val="40"/>
        </w:trPr>
        <w:tc>
          <w:tcPr>
            <w:tcW w:w="673" w:type="dxa"/>
          </w:tcPr>
          <w:p w:rsidR="006E3CCF" w:rsidRDefault="006E3CCF">
            <w:pPr>
              <w:ind w:left="33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8999" w:type="dxa"/>
          </w:tcPr>
          <w:p w:rsidR="006E3CCF" w:rsidRDefault="006E3C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58" w:type="dxa"/>
          </w:tcPr>
          <w:p w:rsidR="006E3CCF" w:rsidRDefault="006E3CCF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32"/>
        </w:rPr>
        <w:lastRenderedPageBreak/>
        <w:t xml:space="preserve">                   Обязательная часть программы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1.1 </w:t>
      </w:r>
      <w:r>
        <w:rPr>
          <w:rFonts w:ascii="Times New Roman" w:hAnsi="Times New Roman"/>
          <w:b/>
          <w:bCs/>
          <w:sz w:val="24"/>
          <w:szCs w:val="28"/>
        </w:rPr>
        <w:t xml:space="preserve">Пояснительная записка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ребенка и ориентирую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щая педагога на его индивидуальные особенности, что соответствует совре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менным научным концепциям дошкольного воспитания о признании самоценности дошкольного периода детства.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Приоритетной деятельностью  ДОУ в группах для детей раннего возраста является обеспечение равных стартовых возможностей для обучения детей в   учреждениях начального общего образования (Федеральные государственные требования к структуре основной общеобразовательной программы дошкольного образования).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При разработке Программы авторы опирались на лучшие традиции отечественного дошкольного образования, его фундаментальность: комп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лексное решение задач по охране жизни и укреплению здоровья детей, всестороннее воспитание, амплификацию (обогащение) развития на осно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 организации разнообразных видов детской творческой деятельности. Особая роль уделяется игровой деятельности как ведущей в дошкольном детстве (А. Н. Леонтьев, А. В. Запорожец, Д. Б. Эльконин и др.).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1.2</w:t>
      </w:r>
      <w:r>
        <w:rPr>
          <w:rFonts w:ascii="Times New Roman" w:eastAsia="Calibri" w:hAnsi="Times New Roman" w:cs="Times New Roman"/>
          <w:b/>
          <w:i/>
          <w:sz w:val="24"/>
          <w:szCs w:val="28"/>
        </w:rPr>
        <w:t>.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Основные характеристики особенностей развития детей раннего возраста (от 2 до 3 лет)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 третьем году жизни дети становятся самостоятельнее. Продолжает развиваться  предметная деятельность,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Развитие предметной деятельности связано с условием культурных способов действия с различными предметами. Развиваются соотносящие и орудийные действия.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ребёнка.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ребёнку, который начинает понимать не только инструкцию, но и рассказ взрослых.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Интенсивно развивается активная речь детей. К трём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1 000 – 1 500 слов.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Игра носит процессуальный характер, главное в ней – действия, которые совершаются с игровыми предметами, приближёнными к реальности. В середине третьего года жизни появляются действия с предметами заместителями.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Появление собственно изобразительной деятельности обусловлено тем, что ребёнок уже способен сформулировать намерение изобразить какой либо предмет. Типичным является изображение человека в виде «головонога» - окружности и отходящих от неё линий.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Совершенствуется слуховое восприятие, прежде всего фонематический слух. К трём годам дети воспринимают все звуки родного языка, но произносят их с большими искажениями.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Основной формой мышления становится наглядно-действенное. Её особенность заключается в том, что возникающее в жизни ребёнка проблемные ситуации разрешаются путём реального действия с предметами.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ahoma"/>
          <w:b/>
          <w:bCs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ahoma"/>
          <w:b/>
          <w:bCs/>
          <w:sz w:val="24"/>
          <w:szCs w:val="28"/>
          <w:lang w:eastAsia="ru-RU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ahoma"/>
          <w:sz w:val="24"/>
          <w:szCs w:val="28"/>
          <w:lang w:eastAsia="ru-RU"/>
        </w:rPr>
      </w:pPr>
      <w:r>
        <w:rPr>
          <w:rFonts w:ascii="Times New Roman" w:eastAsia="Calibri" w:hAnsi="Times New Roman" w:cs="Tahoma"/>
          <w:b/>
          <w:bCs/>
          <w:sz w:val="24"/>
          <w:szCs w:val="28"/>
          <w:lang w:eastAsia="ru-RU"/>
        </w:rPr>
        <w:t>Особенности развития детей раннего возраста:</w:t>
      </w:r>
    </w:p>
    <w:tbl>
      <w:tblPr>
        <w:tblW w:w="5228" w:type="pct"/>
        <w:tblLook w:val="04A0"/>
      </w:tblPr>
      <w:tblGrid>
        <w:gridCol w:w="1670"/>
        <w:gridCol w:w="1089"/>
        <w:gridCol w:w="3111"/>
        <w:gridCol w:w="4546"/>
      </w:tblGrid>
      <w:tr w:rsidR="006E3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 ребенка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Основные показатели развития</w:t>
            </w:r>
          </w:p>
        </w:tc>
        <w:tc>
          <w:tcPr>
            <w:tcW w:w="2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Задачи</w:t>
            </w:r>
          </w:p>
        </w:tc>
      </w:tr>
      <w:tr w:rsidR="006E3CCF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3 года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Умеет говорить внятно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 речи появляются глаголы, наречия, прилагательные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Пользуется речью как средством общения</w:t>
            </w:r>
          </w:p>
        </w:tc>
        <w:tc>
          <w:tcPr>
            <w:tcW w:w="2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Развивать активную речь, обогащая ее прилагательными, глаголами, наречиями, обозначающими цвет, величину, форму, качество, действия и т. п.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Развивать звуковую сторону речи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Совершенствовать грамматический строй речи.</w:t>
            </w:r>
          </w:p>
        </w:tc>
      </w:tr>
      <w:tr w:rsidR="006E3CCF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Действия с предметами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3 года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Активно изучает предметы, их внешние свойства и использует точно по назначению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Выделять признаки предметов, которые сразу бросаются в глаза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Замечает физические свойства и качества предметов, группирует однородные предметы по одному признаку, знает четыре основных цвета</w:t>
            </w:r>
          </w:p>
        </w:tc>
        <w:tc>
          <w:tcPr>
            <w:tcW w:w="2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Продолжать обогащать ребенка яркими впечатлениями при ознакомлении его с миром предметов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Создавать условия для развития разнообразных действий с предметами в деятельности</w:t>
            </w:r>
          </w:p>
          <w:p w:rsidR="006E3CCF" w:rsidRDefault="00620FB6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Расширять представления о цвете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(оранжевый, синий, черный, белый)</w:t>
            </w:r>
          </w:p>
        </w:tc>
      </w:tr>
    </w:tbl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20FB6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1.3 Цель программы </w:t>
      </w:r>
    </w:p>
    <w:p w:rsidR="006E3CCF" w:rsidRDefault="00620FB6">
      <w:pPr>
        <w:tabs>
          <w:tab w:val="left" w:pos="5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 Программы 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создание благоприятных условий для пол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ноценного проживания ребенком дошкольного детства, формирование основ базовой культуры личности, всестороннее развитие психических и фи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зических качеств, в соответствии с возрастными и индивидуальными особенностями, обеспечение коррекции недостатков в физическом и психическом развитии, обеспечение равных стартовых возможностей для детей с ограниченными возможностями здоровья, подготовка к жизни в современном обществе, к обучению в школе, обеспечение безопасности жизнедеятельности дошкольника. </w:t>
      </w:r>
    </w:p>
    <w:p w:rsidR="006E3CCF" w:rsidRDefault="006E3CCF">
      <w:pPr>
        <w:tabs>
          <w:tab w:val="left" w:pos="5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3CCF" w:rsidRDefault="00620FB6">
      <w:pPr>
        <w:tabs>
          <w:tab w:val="left" w:pos="5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1.4. Задачи программы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Сохранить и укрепить физическое и психическое здоровье детей, в том числе их психоэмоциональное благополучие.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Обеспечить равные возможности для полноценного развития каждого ребенка в период дошкольного детства.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Приобщить детей к социокультурным нормам, традициям семьи, общества, государства.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Формировать  общую культуру личности детей, в том числе ценностей здорового образа жизни, развивать 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Объединить обучение и воспитание в целостный образовательный процесс на основе духовно-нравственных и социокультурных ценностей принятых в обществе правил и норм поведения в интересах человека, семьи, общества.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Создать  благоприятные условия  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Формировать познавательные интересы и действие ребенка в различных видах деятельности.</w:t>
      </w:r>
    </w:p>
    <w:p w:rsidR="006E3CCF" w:rsidRDefault="00620FB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Обеспечить 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6E3CCF" w:rsidRDefault="006E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20F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1.5. Принципы и подходы к формированию программы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Основополагающими принципами построения Программы являются: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принцип развивающего образования, целью которого является развитие ребенка;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сочетание принципов научной обоснованности и практической применимости, опирающихся на основные положения возрастной   психологии и  дошкольной педагогики;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полноценное проживание ребенком этапа раннего детства , обогащение детского развития; 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содействие и сотрудничество детей и взрослых, признание ребёнка полноценным участником образовательных отношений;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принципу соответствия критериям полноты, необходимости и достаточности, что позволяет решать поставленные в ДОУ цели и задачи только на необходимом и достаточном материале, максимально приближаясь к разумному «минимуму»;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принцип целостности и интеграции образовательного процесса; 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комплексно-тематический принцип построения образовательного процесса; 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 не только в рамках непосредственно образовательной деятельности, но и при  проведении режимных моментов в соответствии со спецификой дошкольного образования;</w:t>
      </w:r>
    </w:p>
    <w:p w:rsidR="006E3CCF" w:rsidRDefault="00620FB6">
      <w:pPr>
        <w:numPr>
          <w:ilvl w:val="0"/>
          <w:numId w:val="8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учет этнокультурной ситуации развития детей.</w:t>
      </w:r>
    </w:p>
    <w:p w:rsidR="006E3CCF" w:rsidRDefault="006E3CCF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E3CCF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20FB6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1.6.Особенности организации образовательного процесса: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Образовательный процесс осуществляется на русском языке, в соответствии с направлениями развития ребёнка .   Программа  обеспечивает развитие    личности детей в различных видах общения  и деятельности с учётом их возрастных индивидуальных, психологических и физиологических особенностей.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Раннее детство – период развития ребенка от 1 года до 3 лет. В период с 1 года до 3 лет изменяется социальная ситуация развития и ведущая деятельность детей. Ведущим видом деятельности ребенка раннего возраста становится – предметная, а ситуативно-деловое общение со взрослым становится формой и средством организации этой предметной деятельности, в которой ребенок осваивает общественно-выбранные способы действия с предметами. Взрослый становится не просто «источником предметов» и помощником в манипуляциях ребенка, но участником его деятельности и образцом для подражания.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2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Параметры оценки адаптации детей.</w:t>
      </w:r>
    </w:p>
    <w:tbl>
      <w:tblPr>
        <w:tblW w:w="104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0"/>
        <w:gridCol w:w="1870"/>
        <w:gridCol w:w="1970"/>
        <w:gridCol w:w="2190"/>
        <w:gridCol w:w="1963"/>
      </w:tblGrid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 группа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 группа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 группа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 группа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ind w:left="570" w:hanging="57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Поведение 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Сильные, уравновешенные, подвижные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Сильные, возбудимые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ind w:left="-72" w:right="-5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Сильные, уравновешенные инертные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Слабые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Настроение 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Бодрое, контактное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Бодрое, не уравновешенное, очень эмоциональное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Спокойное, уравновешенное, не контактное, не эмоциональное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Вялое, не контактное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Предел работоспособности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Соответствует норме и возрасту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Быстро наступает утомление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Соответствует возрастной норме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Низкий 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Характер засыпания и пробуждения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Быстро и спокойно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Медленно, неспокойно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Медленно и спокойно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Медленно и вяло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Признаки утомления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Небольшая возбудимость Н.С.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Нарушение координации движений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Замедленная ответная реакция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Явно выраженные признаки утомления</w:t>
            </w:r>
          </w:p>
        </w:tc>
      </w:tr>
      <w:tr w:rsidR="006E3CCF">
        <w:tc>
          <w:tcPr>
            <w:tcW w:w="243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Поведение на занятии</w:t>
            </w:r>
          </w:p>
        </w:tc>
        <w:tc>
          <w:tcPr>
            <w:tcW w:w="187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Сосредоточен, инициативен, быстро отвечает</w:t>
            </w:r>
          </w:p>
        </w:tc>
        <w:tc>
          <w:tcPr>
            <w:tcW w:w="1970" w:type="dxa"/>
          </w:tcPr>
          <w:p w:rsidR="006E3CCF" w:rsidRDefault="00620FB6">
            <w:pPr>
              <w:spacing w:after="0" w:line="240" w:lineRule="auto"/>
              <w:ind w:left="-3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Не сосредоточен, не активен</w:t>
            </w:r>
          </w:p>
        </w:tc>
        <w:tc>
          <w:tcPr>
            <w:tcW w:w="2190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Малоактивен, реакция замедленная</w:t>
            </w:r>
          </w:p>
        </w:tc>
        <w:tc>
          <w:tcPr>
            <w:tcW w:w="1963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Не сосредоточен, пассивен.</w:t>
            </w:r>
          </w:p>
        </w:tc>
      </w:tr>
    </w:tbl>
    <w:p w:rsidR="006E3CCF" w:rsidRDefault="006E3CCF">
      <w:pPr>
        <w:tabs>
          <w:tab w:val="right" w:pos="148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CCF" w:rsidRDefault="00620FB6">
      <w:pPr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Значимые для разработки и реализации Программы    характеристики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Участниками образовательного процесса являются:</w:t>
      </w:r>
    </w:p>
    <w:p w:rsidR="006E3CCF" w:rsidRDefault="00620FB6" w:rsidP="00323DE5">
      <w:pPr>
        <w:numPr>
          <w:ilvl w:val="0"/>
          <w:numId w:val="12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Воспитанники</w:t>
      </w:r>
    </w:p>
    <w:p w:rsidR="006E3CCF" w:rsidRDefault="00620FB6" w:rsidP="00323DE5">
      <w:pPr>
        <w:numPr>
          <w:ilvl w:val="0"/>
          <w:numId w:val="12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Родители (законные представители)</w:t>
      </w:r>
    </w:p>
    <w:p w:rsidR="006E3CCF" w:rsidRDefault="00620FB6" w:rsidP="00323DE5">
      <w:pPr>
        <w:numPr>
          <w:ilvl w:val="0"/>
          <w:numId w:val="12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Педагогические  работники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Участники образовательных отношений выступают как субъекты, т.е. активные равноправные участники.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В программе учитываются:</w:t>
      </w:r>
    </w:p>
    <w:p w:rsidR="006E3CCF" w:rsidRDefault="00620FB6" w:rsidP="00323DE5">
      <w:pPr>
        <w:numPr>
          <w:ilvl w:val="0"/>
          <w:numId w:val="1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здоровья;</w:t>
      </w:r>
    </w:p>
    <w:p w:rsidR="006E3CCF" w:rsidRDefault="00620FB6" w:rsidP="00323DE5">
      <w:pPr>
        <w:numPr>
          <w:ilvl w:val="0"/>
          <w:numId w:val="1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возможности освоения ребенком Программы на разных этапах ее реализации</w:t>
      </w:r>
    </w:p>
    <w:p w:rsidR="006E3CCF" w:rsidRDefault="00620FB6" w:rsidP="00323DE5">
      <w:pPr>
        <w:numPr>
          <w:ilvl w:val="0"/>
          <w:numId w:val="13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Основное содержание образовательной работы с детьми базируется на концептуальных основах и задачах воспитания и развития детей, отраженных в следующих образовательных программах: </w:t>
      </w:r>
    </w:p>
    <w:p w:rsidR="006E3CCF" w:rsidRDefault="00620FB6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8"/>
        </w:rPr>
        <w:t xml:space="preserve">Основная образовательная  программа  </w:t>
      </w:r>
      <w:r>
        <w:rPr>
          <w:rFonts w:ascii="Times New Roman" w:hAnsi="Times New Roman" w:cs="Times New Roman"/>
          <w:sz w:val="24"/>
          <w:szCs w:val="32"/>
        </w:rPr>
        <w:t>Муниципального автономного  дошкольного образовательного учреждения МАДОУ детский сад № 51 г. Улан-Удэ</w:t>
      </w:r>
    </w:p>
    <w:p w:rsidR="006E3CCF" w:rsidRDefault="00620FB6">
      <w:pPr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Примерная общеобразовательная программа дошкольного образования «От рождения до школы»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Группа ориентирована на создание благоприятных условий для полноценного проживания ребенком дошкольного детства, формировании основ базовой культуры личности всестороннего развития ребенка психических   и физических качеств в соответствии с возрастными особенностями,  и индивидуальными особенностями, подготовка к жизни в современном обществе участники образовательного процесса дети 2-3 лет.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 Образовательный процесс строится на использовании современных личностно-ориентированных технологий,  направленных на партнёрство, сотрудничество и сотворчество педагога и ребёнка.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Используются   традиционные и инновационные формы работы с детьми (совместная деятельность, развлечения, детское экспериментирование, развивающие игры)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Выбор программ и технологий и приемов педагогической деятельности     осуществляется на основе качественного и количественного уровня развития детей  с учетом срока посещения дошкольного учреждения каждым ребенком группы.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Непосредственно организованная образовательная деятельность ( НОД),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Самостоятельная игровая деятельность детей обеспечивается соответствующей возрасту детей предметно-развивающей среды.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При организации образовательного процесса учтены принципы интеграции образовательных областей (физическая культура,  социально-коммуникативная,  познавательная, речевая, художественное творчество, музыка) в соответствии с возрастными возможностями и особенностями воспитанников.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Программа рассчитана для детей в возрасте от 2 до 3 лет: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Направления программы:</w:t>
      </w:r>
    </w:p>
    <w:p w:rsidR="006E3CCF" w:rsidRDefault="00620FB6" w:rsidP="00323DE5">
      <w:pPr>
        <w:numPr>
          <w:ilvl w:val="0"/>
          <w:numId w:val="14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социально-коммуникативное развитие</w:t>
      </w:r>
    </w:p>
    <w:p w:rsidR="006E3CCF" w:rsidRDefault="00620FB6" w:rsidP="00323DE5">
      <w:pPr>
        <w:numPr>
          <w:ilvl w:val="0"/>
          <w:numId w:val="14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познавательное развитие</w:t>
      </w:r>
    </w:p>
    <w:p w:rsidR="006E3CCF" w:rsidRDefault="00620FB6" w:rsidP="00323DE5">
      <w:pPr>
        <w:numPr>
          <w:ilvl w:val="0"/>
          <w:numId w:val="14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речевое развитие</w:t>
      </w:r>
    </w:p>
    <w:p w:rsidR="006E3CCF" w:rsidRDefault="00620FB6" w:rsidP="00323DE5">
      <w:pPr>
        <w:numPr>
          <w:ilvl w:val="0"/>
          <w:numId w:val="14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художественно-эстетическое развитие</w:t>
      </w:r>
    </w:p>
    <w:p w:rsidR="006E3CCF" w:rsidRDefault="00620FB6" w:rsidP="00323DE5">
      <w:pPr>
        <w:numPr>
          <w:ilvl w:val="0"/>
          <w:numId w:val="14"/>
        </w:numPr>
        <w:spacing w:before="20" w:after="2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физическое развитие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Срок реализации программы: </w:t>
      </w:r>
      <w:r>
        <w:rPr>
          <w:rFonts w:ascii="Times New Roman" w:eastAsia="Calibri" w:hAnsi="Times New Roman" w:cs="Times New Roman"/>
          <w:sz w:val="24"/>
          <w:szCs w:val="28"/>
        </w:rPr>
        <w:t>2018-2019 год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6E3CCF" w:rsidRDefault="0062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Особенности традиционных событий, праздников, мероприятий.</w:t>
      </w:r>
    </w:p>
    <w:tbl>
      <w:tblPr>
        <w:tblpPr w:leftFromText="180" w:rightFromText="180" w:vertAnchor="text" w:tblpY="1"/>
        <w:tblOverlap w:val="never"/>
        <w:tblW w:w="9714" w:type="dxa"/>
        <w:tblLayout w:type="fixed"/>
        <w:tblLook w:val="04A0"/>
      </w:tblPr>
      <w:tblGrid>
        <w:gridCol w:w="3449"/>
        <w:gridCol w:w="6265"/>
      </w:tblGrid>
      <w:tr w:rsidR="006E3CCF">
        <w:trPr>
          <w:trHeight w:hRule="exact" w:val="1366"/>
        </w:trPr>
        <w:tc>
          <w:tcPr>
            <w:tcW w:w="3449" w:type="dxa"/>
          </w:tcPr>
          <w:p w:rsidR="006E3CCF" w:rsidRDefault="00620F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Режим работы дошкольного образовательного учреждения:</w:t>
            </w:r>
          </w:p>
        </w:tc>
        <w:tc>
          <w:tcPr>
            <w:tcW w:w="6265" w:type="dxa"/>
          </w:tcPr>
          <w:p w:rsidR="006E3CCF" w:rsidRDefault="00620FB6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10.5 часов в день при пятидневной рабочей неделе, с 7.30  до 18.00  часов. </w:t>
            </w:r>
          </w:p>
          <w:p w:rsidR="006E3CCF" w:rsidRDefault="006E3CCF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6E3CCF">
        <w:tc>
          <w:tcPr>
            <w:tcW w:w="3449" w:type="dxa"/>
          </w:tcPr>
          <w:p w:rsidR="006E3CCF" w:rsidRDefault="00620F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Перечень реализуемых образовательных программ:</w:t>
            </w:r>
          </w:p>
        </w:tc>
        <w:tc>
          <w:tcPr>
            <w:tcW w:w="6265" w:type="dxa"/>
          </w:tcPr>
          <w:p w:rsidR="006E3CCF" w:rsidRDefault="00620FB6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Основная образовательная программа МАДОУ детского сада № 51 г.Улан-Удэ комбинированного вида</w:t>
            </w:r>
          </w:p>
        </w:tc>
      </w:tr>
      <w:tr w:rsidR="006E3CCF">
        <w:trPr>
          <w:trHeight w:val="1918"/>
        </w:trPr>
        <w:tc>
          <w:tcPr>
            <w:tcW w:w="3449" w:type="dxa"/>
          </w:tcPr>
          <w:p w:rsidR="006E3CCF" w:rsidRDefault="00620F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Продолжительность учебного года:</w:t>
            </w:r>
          </w:p>
          <w:p w:rsidR="006E3CCF" w:rsidRDefault="006E3CCF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6265" w:type="dxa"/>
          </w:tcPr>
          <w:p w:rsidR="006E3CCF" w:rsidRDefault="00620FB6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Начало учебного года – 1 сентября  </w:t>
            </w:r>
          </w:p>
          <w:p w:rsidR="006E3CCF" w:rsidRDefault="00620FB6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Окончание учебного года – 31 августа  </w:t>
            </w:r>
          </w:p>
          <w:p w:rsidR="006E3CCF" w:rsidRDefault="00620FB6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Летний оздоровительный период – с 1 июня по 31 августа</w:t>
            </w:r>
          </w:p>
          <w:p w:rsidR="006E3CCF" w:rsidRDefault="006E3CCF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6E3CCF">
        <w:tc>
          <w:tcPr>
            <w:tcW w:w="3449" w:type="dxa"/>
          </w:tcPr>
          <w:p w:rsidR="006E3CCF" w:rsidRDefault="00620FB6">
            <w:pPr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Сроки проведения педагогической диагностики:</w:t>
            </w:r>
          </w:p>
        </w:tc>
        <w:tc>
          <w:tcPr>
            <w:tcW w:w="6265" w:type="dxa"/>
          </w:tcPr>
          <w:p w:rsidR="006E3CCF" w:rsidRDefault="00620FB6">
            <w:pPr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01.09-22.09</w:t>
            </w:r>
          </w:p>
          <w:p w:rsidR="006E3CCF" w:rsidRDefault="00620FB6">
            <w:pPr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1-3 неделя мая</w:t>
            </w:r>
          </w:p>
        </w:tc>
      </w:tr>
      <w:tr w:rsidR="006E3CCF">
        <w:tc>
          <w:tcPr>
            <w:tcW w:w="3449" w:type="dxa"/>
          </w:tcPr>
          <w:p w:rsidR="006E3CCF" w:rsidRDefault="00620FB6">
            <w:pPr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Перечень проводимых праздников для воспитанников:</w:t>
            </w:r>
          </w:p>
        </w:tc>
        <w:tc>
          <w:tcPr>
            <w:tcW w:w="6265" w:type="dxa"/>
          </w:tcPr>
          <w:p w:rsidR="006E3CCF" w:rsidRDefault="00620FB6">
            <w:pPr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Новогодний праздник </w:t>
            </w:r>
          </w:p>
          <w:p w:rsidR="006E3CCF" w:rsidRDefault="00620FB6">
            <w:pPr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Международный женский день</w:t>
            </w:r>
          </w:p>
          <w:p w:rsidR="006E3CCF" w:rsidRDefault="00620FB6">
            <w:pPr>
              <w:ind w:left="237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Осенний утренник</w:t>
            </w:r>
          </w:p>
        </w:tc>
      </w:tr>
      <w:tr w:rsidR="006E3CCF">
        <w:tc>
          <w:tcPr>
            <w:tcW w:w="3449" w:type="dxa"/>
          </w:tcPr>
          <w:p w:rsidR="006E3CCF" w:rsidRDefault="006E3CCF">
            <w:pPr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6265" w:type="dxa"/>
          </w:tcPr>
          <w:p w:rsidR="006E3CCF" w:rsidRDefault="006E3CCF">
            <w:pPr>
              <w:ind w:left="720" w:hanging="341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6E3CCF">
        <w:trPr>
          <w:trHeight w:hRule="exact" w:val="42"/>
        </w:trPr>
        <w:tc>
          <w:tcPr>
            <w:tcW w:w="3449" w:type="dxa"/>
          </w:tcPr>
          <w:p w:rsidR="006E3CCF" w:rsidRDefault="006E3CCF">
            <w:pPr>
              <w:ind w:left="709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6265" w:type="dxa"/>
          </w:tcPr>
          <w:p w:rsidR="006E3CCF" w:rsidRDefault="006E3CCF">
            <w:pPr>
              <w:ind w:left="720"/>
              <w:contextualSpacing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</w:tr>
    </w:tbl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1.7.Ожидаемые  результаты освоения воспитанниками  программы: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Целевые ориентиры образования в младенческом и раннем возрасте: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 игровом поведении;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взрослого;          проявляет интерес к сверстникам; наблюдает за их действиями и подражает им; 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E3CCF" w:rsidRDefault="00620FB6" w:rsidP="00323DE5">
      <w:pPr>
        <w:pStyle w:val="a7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2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lastRenderedPageBreak/>
        <w:t>2.Календарно-тематическое планирование.</w:t>
      </w:r>
    </w:p>
    <w:p w:rsidR="006E3CCF" w:rsidRDefault="00620FB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Календарно-тематическое планирование на год первая младшая группа</w:t>
      </w:r>
    </w:p>
    <w:tbl>
      <w:tblPr>
        <w:tblStyle w:val="a6"/>
        <w:tblW w:w="0" w:type="auto"/>
        <w:tblInd w:w="250" w:type="dxa"/>
        <w:tblLook w:val="04A0"/>
      </w:tblPr>
      <w:tblGrid>
        <w:gridCol w:w="1404"/>
        <w:gridCol w:w="1078"/>
        <w:gridCol w:w="2237"/>
        <w:gridCol w:w="4993"/>
      </w:tblGrid>
      <w:tr w:rsidR="006E3CCF">
        <w:trPr>
          <w:cantSplit/>
          <w:trHeight w:val="1118"/>
        </w:trPr>
        <w:tc>
          <w:tcPr>
            <w:tcW w:w="303" w:type="dxa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Месяцц</w:t>
            </w:r>
          </w:p>
        </w:tc>
        <w:tc>
          <w:tcPr>
            <w:tcW w:w="1115" w:type="dxa"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Неделя </w:t>
            </w:r>
          </w:p>
        </w:tc>
        <w:tc>
          <w:tcPr>
            <w:tcW w:w="2409" w:type="dxa"/>
          </w:tcPr>
          <w:p w:rsidR="006E3CCF" w:rsidRDefault="006E3C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5954" w:type="dxa"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Содержание работы</w:t>
            </w:r>
          </w:p>
        </w:tc>
      </w:tr>
      <w:tr w:rsidR="006E3CCF">
        <w:trPr>
          <w:trHeight w:val="315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1,2 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Здравствуй, детский сад!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Адаптировать детей к условиям детского сада. Познакомить детей с воспитателями, с детским садом (помещением и оборудованием группы: личный шкафчик, кроватка, горшок, полотенце, с игрушками и пр.)</w:t>
            </w:r>
          </w:p>
        </w:tc>
      </w:tr>
      <w:tr w:rsidR="006E3CCF">
        <w:trPr>
          <w:trHeight w:val="33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Игрушки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умение играть рядом не мешая друг другу. Развивать интерес к игровым действиям, умение играть вместе. Формировать начальные навыки ролевого поведения.</w:t>
            </w:r>
          </w:p>
        </w:tc>
      </w:tr>
      <w:tr w:rsidR="006E3CCF">
        <w:trPr>
          <w:trHeight w:val="30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Осень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об осени (сезонные изменения в природе, одежда людей, изменения на участке детского сада)</w:t>
            </w:r>
          </w:p>
        </w:tc>
      </w:tr>
      <w:tr w:rsidR="006E3CCF">
        <w:trPr>
          <w:trHeight w:val="315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Овощи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Дать первичные представления о сборе урожая, о некоторых овощах.</w:t>
            </w:r>
          </w:p>
        </w:tc>
      </w:tr>
      <w:tr w:rsidR="006E3CCF">
        <w:trPr>
          <w:trHeight w:val="321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Фрукты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Расширять знания об урожае, о некоторых фруктах.</w:t>
            </w:r>
          </w:p>
        </w:tc>
      </w:tr>
      <w:tr w:rsidR="006E3CCF">
        <w:trPr>
          <w:trHeight w:val="63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Деревья, кусты на нашем участке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Дать первичные представления о деревьях и кустах на участке детского сада.</w:t>
            </w:r>
          </w:p>
        </w:tc>
      </w:tr>
      <w:tr w:rsidR="006E3CCF">
        <w:trPr>
          <w:trHeight w:val="300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Каникулярная неделя</w:t>
            </w:r>
          </w:p>
        </w:tc>
        <w:tc>
          <w:tcPr>
            <w:tcW w:w="5954" w:type="dxa"/>
          </w:tcPr>
          <w:p w:rsidR="006E3CCF" w:rsidRDefault="006E3C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66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Домашние животные (и их детеныши)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домашними животными и их детенышами. Формировать умение узнавать, называть и различать особенности внешнего вида.</w:t>
            </w:r>
          </w:p>
        </w:tc>
      </w:tr>
      <w:tr w:rsidR="006E3CCF">
        <w:trPr>
          <w:trHeight w:val="30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Дружная семья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первичных ценностных представлений о семье, семейных традициях, обязанностей.</w:t>
            </w:r>
          </w:p>
        </w:tc>
      </w:tr>
      <w:tr w:rsidR="006E3CCF">
        <w:trPr>
          <w:trHeight w:val="33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Одежда и обувь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Расширять представления детей об одежде и обуви (сезонная смена одежды, ее разнообразие)</w:t>
            </w:r>
          </w:p>
        </w:tc>
      </w:tr>
      <w:tr w:rsidR="006E3CCF">
        <w:trPr>
          <w:trHeight w:val="300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Зима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 зиме (сезонные изменения в природе, в одежде людей, изменения на участке детского сада)</w:t>
            </w:r>
          </w:p>
        </w:tc>
      </w:tr>
      <w:tr w:rsidR="006E3CCF">
        <w:trPr>
          <w:trHeight w:val="66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Птицы (домашние и дикие)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птицами домашними и дикими, их особенностями.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Новогодний праздник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представления о Новом годе, как о веселом и добром празднике.</w:t>
            </w:r>
          </w:p>
        </w:tc>
      </w:tr>
      <w:tr w:rsidR="006E3CCF">
        <w:trPr>
          <w:trHeight w:val="345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Каникулярная неделя</w:t>
            </w:r>
          </w:p>
        </w:tc>
        <w:tc>
          <w:tcPr>
            <w:tcW w:w="5954" w:type="dxa"/>
          </w:tcPr>
          <w:p w:rsidR="006E3CCF" w:rsidRDefault="006E3C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351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Зимние забавы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Расширять представления о зиме, о безопасном поведении зимой (катание на санках, на коньках, лыжах)</w:t>
            </w:r>
          </w:p>
        </w:tc>
      </w:tr>
      <w:tr w:rsidR="006E3CCF">
        <w:trPr>
          <w:trHeight w:val="314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Транспорт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разнообразием транспортных средств, с основными его частями, знакомить с элементарными правилами дорожного движения.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Мой дом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Закреплять знания о семье, о доме в котором живут, об удобствах в быту.</w:t>
            </w:r>
          </w:p>
        </w:tc>
      </w:tr>
      <w:tr w:rsidR="006E3CCF">
        <w:trPr>
          <w:trHeight w:val="375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Мебель 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Закреплять знания об удобствах в быту, расширять знания о мебели.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Комнатные растения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представления о некоторых комнатных растениях, их частях.</w:t>
            </w:r>
          </w:p>
        </w:tc>
      </w:tr>
      <w:tr w:rsidR="006E3CCF">
        <w:trPr>
          <w:trHeight w:val="314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Папин праздник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первичные представления о мужчинах, как защитниках. Воспитывать внимательное отношение к родным (отцу, дедушке, брату)</w:t>
            </w:r>
          </w:p>
        </w:tc>
      </w:tr>
      <w:tr w:rsidR="006E3CCF">
        <w:trPr>
          <w:trHeight w:val="330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Весна, 8 Марта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 весне (сезонные изменения в природе, в одежде людей, изменения на участке детского сада)</w:t>
            </w:r>
          </w:p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Воспитывать чувство любви и уважения к женщине, желания помогать им, заботиться о них.</w:t>
            </w:r>
          </w:p>
        </w:tc>
      </w:tr>
      <w:tr w:rsidR="006E3CCF">
        <w:trPr>
          <w:trHeight w:val="583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Кто живет в лесу? (дикие животные)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дикими животными и их детенышами. Формировать умение узнавать, называть и различать особенности внешнего вида.</w:t>
            </w:r>
          </w:p>
        </w:tc>
      </w:tr>
      <w:tr w:rsidR="006E3CCF">
        <w:trPr>
          <w:trHeight w:val="36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Посуда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Закреплять знание детей о посуде, ее назначения и использования. 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Каникулярная неделя</w:t>
            </w:r>
          </w:p>
        </w:tc>
        <w:tc>
          <w:tcPr>
            <w:tcW w:w="5954" w:type="dxa"/>
          </w:tcPr>
          <w:p w:rsidR="006E3CCF" w:rsidRDefault="006E3C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300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Рыбки в аквариуме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некоторыми видами декоративных рыб, с особенностями  их внешнего вида.</w:t>
            </w:r>
          </w:p>
        </w:tc>
      </w:tr>
      <w:tr w:rsidR="006E3CCF">
        <w:trPr>
          <w:trHeight w:val="285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Предметы во круг нас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представления об окружающей среде (удобства быта, особенности в постройке зданий, устройства детских площадок и пр.)</w:t>
            </w:r>
          </w:p>
        </w:tc>
      </w:tr>
      <w:tr w:rsidR="006E3CCF">
        <w:trPr>
          <w:trHeight w:val="360"/>
        </w:trPr>
        <w:tc>
          <w:tcPr>
            <w:tcW w:w="303" w:type="dxa"/>
            <w:vMerge/>
          </w:tcPr>
          <w:p w:rsidR="006E3CCF" w:rsidRDefault="006E3CCF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 взрослых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 труде взрослых (наблюдение за няней, дворником)</w:t>
            </w:r>
          </w:p>
        </w:tc>
      </w:tr>
      <w:tr w:rsidR="006E3CCF">
        <w:trPr>
          <w:trHeight w:val="300"/>
        </w:trPr>
        <w:tc>
          <w:tcPr>
            <w:tcW w:w="303" w:type="dxa"/>
            <w:vMerge w:val="restart"/>
          </w:tcPr>
          <w:p w:rsidR="006E3CCF" w:rsidRDefault="00620F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Цветы на лугу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цветами на участке детского сада, их строением.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Насекомые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Познакомить детей с насекомыми на участке детского сада, их строением.</w:t>
            </w:r>
          </w:p>
        </w:tc>
      </w:tr>
      <w:tr w:rsidR="006E3CCF">
        <w:trPr>
          <w:trHeight w:val="330"/>
        </w:trPr>
        <w:tc>
          <w:tcPr>
            <w:tcW w:w="303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ПДД, прощание с группой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 правилах дорожного движения. Вызвать положительные эмоции.</w:t>
            </w:r>
          </w:p>
        </w:tc>
      </w:tr>
      <w:tr w:rsidR="006E3CCF">
        <w:trPr>
          <w:trHeight w:val="315"/>
        </w:trPr>
        <w:tc>
          <w:tcPr>
            <w:tcW w:w="303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Скоро лето</w:t>
            </w:r>
          </w:p>
        </w:tc>
        <w:tc>
          <w:tcPr>
            <w:tcW w:w="5954" w:type="dxa"/>
          </w:tcPr>
          <w:p w:rsidR="006E3CCF" w:rsidRDefault="00620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элементарные представления о лете (сезонные изменения в природе, в одежде людей, изменения на участке детского сада)</w:t>
            </w:r>
          </w:p>
        </w:tc>
      </w:tr>
    </w:tbl>
    <w:p w:rsidR="006E3CCF" w:rsidRDefault="006E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</w:p>
    <w:p w:rsidR="006E3CCF" w:rsidRDefault="006E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>3. Содержание программы</w:t>
      </w:r>
    </w:p>
    <w:p w:rsidR="006E3CCF" w:rsidRDefault="00620FB6">
      <w:pPr>
        <w:spacing w:after="0" w:line="240" w:lineRule="auto"/>
        <w:ind w:firstLine="1134"/>
        <w:jc w:val="both"/>
        <w:rPr>
          <w:rFonts w:ascii="Calibri" w:eastAsia="Calibri" w:hAnsi="Calibri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3.1</w:t>
      </w:r>
      <w:r>
        <w:rPr>
          <w:rFonts w:ascii="Calibri" w:eastAsia="Calibri" w:hAnsi="Calibri" w:cs="Times New Roman"/>
          <w:b/>
          <w:sz w:val="24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8"/>
        </w:rPr>
        <w:t>Организация режима пребывания детей в группе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Режим пребывания ребенка в первой младшей группе  - это наиболее рациональное распределение во времени и последовательности сна, приема пищи, самостоятельной деятельности детей, совместной деятельности взрослых и детей, пребывания на свежем воздухе (прогулки), других развивающих видов деятельности. Режим в группе предусматривает достаточное время (с учетом возрастных особенностей) для всех необходимых элементов жизнедеятельности ребенка (сна, прогулки, занятий, игр и пр.) и при этом на протяжении периода бодрствования предохраняет его организм от чрезмерного утомления.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Режим дня составлен на 10.5 – часовое пребывание ребенка в детском саду.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объём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 проведении форм непосредственно образовательной деятельности  проводится физкультминутка. Перерывы, предусмотренные между формами непосредственно образовательной деятельности,  – составляют не менее  10минут.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Для обеспечения охраны жизни и здоровья детей и восстановления работоспособности в середине года  (декабрь - январь) для детей  организуются каникулы. В это время  проводится   работа эстетически-оздоровительного цикла (музыкальное воспитание, спортивные игры, изобразительное искусство).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Режим пребывания детей в группе  составляется под контролем медицинских работников и учетом  возрастных особенностей детей, специфику организации образовательной работы в группе.</w:t>
      </w:r>
    </w:p>
    <w:p w:rsidR="006E3CCF" w:rsidRDefault="006E3CCF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20F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Режим дня для детей 2-3 лет (холодный 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9"/>
        <w:gridCol w:w="2413"/>
      </w:tblGrid>
      <w:tr w:rsidR="006E3CCF">
        <w:tc>
          <w:tcPr>
            <w:tcW w:w="10421" w:type="dxa"/>
            <w:gridSpan w:val="2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Дома 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Подъем, утренний туалет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6.30-7.30</w:t>
            </w:r>
          </w:p>
        </w:tc>
      </w:tr>
      <w:tr w:rsidR="006E3CCF">
        <w:tc>
          <w:tcPr>
            <w:tcW w:w="10421" w:type="dxa"/>
            <w:gridSpan w:val="2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дошкольном учреждении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Прием детей и совместная деятельность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7.30-8.00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8.00-8.08</w:t>
            </w:r>
          </w:p>
        </w:tc>
      </w:tr>
      <w:tr w:rsidR="006E3CCF">
        <w:trPr>
          <w:trHeight w:hRule="exact" w:val="322"/>
        </w:trPr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к завтраку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8.10-8.20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Завтрак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8.10-8.20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Самостоятельная деятельность, игры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8.20-9.00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Непосредственно образовательная деятельность              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подгруппа</w:t>
            </w:r>
          </w:p>
        </w:tc>
        <w:tc>
          <w:tcPr>
            <w:tcW w:w="2516" w:type="dxa"/>
            <w:shd w:val="clear" w:color="auto" w:fill="auto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9.00-9.10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подгруппа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9.15-9.25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Самостоятельная деятельность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9.30-10.00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Игры, подготовка к 2 завтраку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9.25-9.35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2-ой завтрак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10.00-10.10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к прогулке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10.10-10.40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Прогулка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10.40-11.20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Возвращение с прогулки, самостоятельная деятельность, игры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11.30-11.40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к обеду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11.20-11.45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Обед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11.45-12.20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Спокойные игры, подготовка ко сну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12.20-12.30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Дневной сон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12.30-15.00</w:t>
            </w:r>
          </w:p>
        </w:tc>
      </w:tr>
      <w:tr w:rsidR="006E3CCF">
        <w:trPr>
          <w:trHeight w:hRule="exact" w:val="322"/>
        </w:trPr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Постепенный подъем, профилактические процедуры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15.00-15.15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Самостоятельная деятельность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15.00-15.15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к полднику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15.50-16.00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Полдник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15.15-15.25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Совместная и самостоятельная деятельность, игры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15.25-17.00</w:t>
            </w:r>
          </w:p>
        </w:tc>
      </w:tr>
      <w:tr w:rsidR="006E3CCF">
        <w:trPr>
          <w:trHeight w:hRule="exact" w:val="322"/>
        </w:trPr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Ужин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17.00-17.30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к прогулке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17.30-17.40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Прогулка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17.00-17.30</w:t>
            </w:r>
          </w:p>
        </w:tc>
      </w:tr>
      <w:tr w:rsidR="006E3CCF">
        <w:trPr>
          <w:trHeight w:hRule="exact" w:val="322"/>
        </w:trPr>
        <w:tc>
          <w:tcPr>
            <w:tcW w:w="10421" w:type="dxa"/>
            <w:gridSpan w:val="2"/>
            <w:shd w:val="clear" w:color="auto" w:fill="auto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Дома. Прогулка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19.00-19.30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Возвращение домой, ужин, спокойные игры, гигиенические процедуры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19.30-20.30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Ночной сон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20.30-6.30 (7.30)</w:t>
            </w:r>
          </w:p>
        </w:tc>
      </w:tr>
    </w:tbl>
    <w:p w:rsidR="006E3CCF" w:rsidRDefault="006E3CCF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8"/>
        </w:rPr>
      </w:pPr>
    </w:p>
    <w:p w:rsidR="006E3CCF" w:rsidRDefault="006E3CCF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8"/>
        </w:rPr>
        <w:t>3.2  Учебный план (первая младшая группа)</w:t>
      </w:r>
    </w:p>
    <w:tbl>
      <w:tblPr>
        <w:tblStyle w:val="a6"/>
        <w:tblW w:w="10031" w:type="dxa"/>
        <w:tblLayout w:type="fixed"/>
        <w:tblLook w:val="04A0"/>
      </w:tblPr>
      <w:tblGrid>
        <w:gridCol w:w="2209"/>
        <w:gridCol w:w="2242"/>
        <w:gridCol w:w="1469"/>
        <w:gridCol w:w="1418"/>
        <w:gridCol w:w="1417"/>
        <w:gridCol w:w="1276"/>
      </w:tblGrid>
      <w:tr w:rsidR="006E3CCF">
        <w:trPr>
          <w:trHeight w:val="430"/>
        </w:trPr>
        <w:tc>
          <w:tcPr>
            <w:tcW w:w="4451" w:type="dxa"/>
            <w:gridSpan w:val="2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Инвариантная часть</w:t>
            </w:r>
          </w:p>
        </w:tc>
        <w:tc>
          <w:tcPr>
            <w:tcW w:w="5580" w:type="dxa"/>
            <w:gridSpan w:val="4"/>
          </w:tcPr>
          <w:p w:rsidR="006E3CCF" w:rsidRDefault="00620FB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Количество видов непосредственно образовательной деятельности 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(кол-во/мин)</w:t>
            </w:r>
          </w:p>
        </w:tc>
      </w:tr>
      <w:tr w:rsidR="006E3CCF">
        <w:trPr>
          <w:trHeight w:val="510"/>
        </w:trPr>
        <w:tc>
          <w:tcPr>
            <w:tcW w:w="22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направления развития детей,  образовательные области</w:t>
            </w: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Содержание образовательных областей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Длительность НОД (мин)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НОД в неделю/мин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НОД в месяц/мин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НОД в год/мин</w:t>
            </w:r>
          </w:p>
        </w:tc>
      </w:tr>
      <w:tr w:rsidR="006E3CCF">
        <w:trPr>
          <w:trHeight w:val="382"/>
        </w:trPr>
        <w:tc>
          <w:tcPr>
            <w:tcW w:w="2209" w:type="dxa"/>
            <w:vMerge w:val="restart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3/30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12/120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2ч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108/1080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18ч</w:t>
            </w:r>
          </w:p>
        </w:tc>
      </w:tr>
      <w:tr w:rsidR="006E3CCF">
        <w:trPr>
          <w:trHeight w:val="907"/>
        </w:trPr>
        <w:tc>
          <w:tcPr>
            <w:tcW w:w="2209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Двигательная, становление ценностей здорового образа жизни</w:t>
            </w:r>
          </w:p>
        </w:tc>
        <w:tc>
          <w:tcPr>
            <w:tcW w:w="5580" w:type="dxa"/>
            <w:gridSpan w:val="4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</w:t>
            </w:r>
          </w:p>
        </w:tc>
      </w:tr>
      <w:tr w:rsidR="006E3CCF">
        <w:trPr>
          <w:trHeight w:val="968"/>
        </w:trPr>
        <w:tc>
          <w:tcPr>
            <w:tcW w:w="220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Познавательное развитие</w:t>
            </w: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4/40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36/360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6ч</w:t>
            </w:r>
          </w:p>
        </w:tc>
      </w:tr>
      <w:tr w:rsidR="006E3CCF">
        <w:trPr>
          <w:trHeight w:val="366"/>
        </w:trPr>
        <w:tc>
          <w:tcPr>
            <w:tcW w:w="2209" w:type="dxa"/>
            <w:vMerge w:val="restart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Речевое развитие</w:t>
            </w: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речи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4/40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36/360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6ч</w:t>
            </w:r>
          </w:p>
        </w:tc>
      </w:tr>
      <w:tr w:rsidR="006E3CCF">
        <w:trPr>
          <w:trHeight w:val="596"/>
        </w:trPr>
        <w:tc>
          <w:tcPr>
            <w:tcW w:w="2209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4/40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36/360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6ч</w:t>
            </w:r>
          </w:p>
        </w:tc>
      </w:tr>
      <w:tr w:rsidR="006E3CCF">
        <w:trPr>
          <w:trHeight w:val="155"/>
        </w:trPr>
        <w:tc>
          <w:tcPr>
            <w:tcW w:w="2209" w:type="dxa"/>
            <w:vMerge w:val="restart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Лепка 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4/40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36/360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6ч</w:t>
            </w:r>
          </w:p>
        </w:tc>
      </w:tr>
      <w:tr w:rsidR="006E3CCF">
        <w:trPr>
          <w:trHeight w:val="167"/>
        </w:trPr>
        <w:tc>
          <w:tcPr>
            <w:tcW w:w="2209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1/10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4/40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36/360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6ч</w:t>
            </w:r>
          </w:p>
        </w:tc>
      </w:tr>
      <w:tr w:rsidR="006E3CCF">
        <w:trPr>
          <w:trHeight w:val="175"/>
        </w:trPr>
        <w:tc>
          <w:tcPr>
            <w:tcW w:w="2209" w:type="dxa"/>
            <w:vMerge/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 </w:t>
            </w:r>
          </w:p>
        </w:tc>
        <w:tc>
          <w:tcPr>
            <w:tcW w:w="1469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2/20</w:t>
            </w:r>
          </w:p>
        </w:tc>
        <w:tc>
          <w:tcPr>
            <w:tcW w:w="1417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8/80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1ч 20мин</w:t>
            </w:r>
          </w:p>
        </w:tc>
        <w:tc>
          <w:tcPr>
            <w:tcW w:w="1276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72/720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12ч</w:t>
            </w:r>
          </w:p>
        </w:tc>
      </w:tr>
      <w:tr w:rsidR="006E3CCF">
        <w:trPr>
          <w:trHeight w:val="175"/>
        </w:trPr>
        <w:tc>
          <w:tcPr>
            <w:tcW w:w="220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Социально-коммуникативное развитие</w:t>
            </w:r>
          </w:p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деятельность, формирование позитивных установок к различным видам труда, формирование основ безопасного поведения в быту,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социуме, природе.</w:t>
            </w:r>
          </w:p>
        </w:tc>
        <w:tc>
          <w:tcPr>
            <w:tcW w:w="5580" w:type="dxa"/>
            <w:gridSpan w:val="4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</w:t>
            </w:r>
          </w:p>
        </w:tc>
      </w:tr>
    </w:tbl>
    <w:p w:rsidR="006E3CCF" w:rsidRDefault="006E3CCF">
      <w:pPr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3.3. Расписание НОД</w:t>
      </w:r>
    </w:p>
    <w:p w:rsidR="006E3CCF" w:rsidRDefault="00620FB6">
      <w:pPr>
        <w:spacing w:after="0" w:line="240" w:lineRule="auto"/>
        <w:ind w:right="-598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Непосредственно образовательная 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>(1 младшая группа)</w:t>
      </w:r>
    </w:p>
    <w:tbl>
      <w:tblPr>
        <w:tblW w:w="981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1845"/>
        <w:gridCol w:w="1969"/>
        <w:gridCol w:w="2211"/>
        <w:gridCol w:w="2252"/>
      </w:tblGrid>
      <w:tr w:rsidR="006E3CCF">
        <w:trPr>
          <w:trHeight w:val="613"/>
        </w:trPr>
        <w:tc>
          <w:tcPr>
            <w:tcW w:w="1546" w:type="dxa"/>
            <w:shd w:val="clear" w:color="auto" w:fill="auto"/>
          </w:tcPr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62" w:type="dxa"/>
            <w:shd w:val="clear" w:color="auto" w:fill="auto"/>
          </w:tcPr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Вторник </w:t>
            </w:r>
          </w:p>
        </w:tc>
        <w:tc>
          <w:tcPr>
            <w:tcW w:w="1987" w:type="dxa"/>
            <w:shd w:val="clear" w:color="auto" w:fill="auto"/>
          </w:tcPr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Среда </w:t>
            </w:r>
          </w:p>
        </w:tc>
        <w:tc>
          <w:tcPr>
            <w:tcW w:w="2232" w:type="dxa"/>
            <w:shd w:val="clear" w:color="auto" w:fill="auto"/>
          </w:tcPr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Четверг </w:t>
            </w:r>
          </w:p>
        </w:tc>
        <w:tc>
          <w:tcPr>
            <w:tcW w:w="2273" w:type="dxa"/>
            <w:shd w:val="clear" w:color="auto" w:fill="auto"/>
          </w:tcPr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Пятница </w:t>
            </w:r>
          </w:p>
        </w:tc>
      </w:tr>
      <w:tr w:rsidR="006E3CCF">
        <w:trPr>
          <w:cantSplit/>
          <w:trHeight w:val="1386"/>
        </w:trPr>
        <w:tc>
          <w:tcPr>
            <w:tcW w:w="1546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Физкультура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9.00-9.10</w:t>
            </w:r>
          </w:p>
        </w:tc>
        <w:tc>
          <w:tcPr>
            <w:tcW w:w="1862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987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Физкультура на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воздухе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9.00-9.10</w:t>
            </w:r>
          </w:p>
        </w:tc>
        <w:tc>
          <w:tcPr>
            <w:tcW w:w="2232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9.00-9.10</w:t>
            </w:r>
          </w:p>
        </w:tc>
        <w:tc>
          <w:tcPr>
            <w:tcW w:w="2273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Музыка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9.00 -9.15</w:t>
            </w:r>
          </w:p>
        </w:tc>
      </w:tr>
      <w:tr w:rsidR="006E3CCF">
        <w:trPr>
          <w:trHeight w:hRule="exact" w:val="1262"/>
        </w:trPr>
        <w:tc>
          <w:tcPr>
            <w:tcW w:w="1546" w:type="dxa"/>
            <w:shd w:val="clear" w:color="auto" w:fill="auto"/>
          </w:tcPr>
          <w:p w:rsidR="006E3CCF" w:rsidRDefault="00620FB6">
            <w:pPr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  <w:p w:rsidR="006E3CCF" w:rsidRDefault="00620FB6">
            <w:pPr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6E3CCF" w:rsidRDefault="006E3CCF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Чтение худ. 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литературы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9.25-9.40</w:t>
            </w:r>
          </w:p>
        </w:tc>
        <w:tc>
          <w:tcPr>
            <w:tcW w:w="1987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Рисование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9.25-9.40</w:t>
            </w:r>
          </w:p>
        </w:tc>
        <w:tc>
          <w:tcPr>
            <w:tcW w:w="2232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Коммуникация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9.25-9.40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Ручной труд вне 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занятий</w:t>
            </w:r>
          </w:p>
        </w:tc>
        <w:tc>
          <w:tcPr>
            <w:tcW w:w="2273" w:type="dxa"/>
            <w:shd w:val="clear" w:color="auto" w:fill="auto"/>
          </w:tcPr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Лепка</w:t>
            </w:r>
          </w:p>
          <w:p w:rsidR="006E3CCF" w:rsidRDefault="00620FB6">
            <w:pPr>
              <w:spacing w:after="0" w:line="240" w:lineRule="auto"/>
              <w:ind w:right="-59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9.25 -9.40</w:t>
            </w:r>
          </w:p>
        </w:tc>
      </w:tr>
    </w:tbl>
    <w:p w:rsidR="006E3CCF" w:rsidRDefault="006E3C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20F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4"/>
        <w:gridCol w:w="2398"/>
      </w:tblGrid>
      <w:tr w:rsidR="006E3CCF">
        <w:tc>
          <w:tcPr>
            <w:tcW w:w="7905" w:type="dxa"/>
            <w:shd w:val="clear" w:color="auto" w:fill="auto"/>
          </w:tcPr>
          <w:p w:rsidR="006E3CCF" w:rsidRDefault="006E3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Познание ( конструктивная деятельность)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Речевое развитие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Художественное творчество                                              Рисование                                                                                                     Лепка </w:t>
            </w:r>
          </w:p>
        </w:tc>
        <w:tc>
          <w:tcPr>
            <w:tcW w:w="2516" w:type="dxa"/>
            <w:shd w:val="clear" w:color="auto" w:fill="auto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Музыка 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6E3CCF">
        <w:tc>
          <w:tcPr>
            <w:tcW w:w="790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Общее количество</w:t>
            </w:r>
          </w:p>
        </w:tc>
        <w:tc>
          <w:tcPr>
            <w:tcW w:w="2516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</w:tbl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Pr="00323DE5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323DE5">
        <w:rPr>
          <w:rFonts w:ascii="Times New Roman" w:eastAsia="Calibri" w:hAnsi="Times New Roman" w:cs="Times New Roman"/>
          <w:b/>
          <w:sz w:val="24"/>
          <w:szCs w:val="28"/>
        </w:rPr>
        <w:t>3.4 Физкультурно-оздоровительная работа</w:t>
      </w:r>
    </w:p>
    <w:p w:rsidR="006E3CCF" w:rsidRDefault="00620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23DE5">
        <w:rPr>
          <w:rFonts w:ascii="Times New Roman" w:eastAsia="Calibri" w:hAnsi="Times New Roman" w:cs="Times New Roman"/>
          <w:b/>
          <w:sz w:val="24"/>
          <w:szCs w:val="28"/>
        </w:rPr>
        <w:t>Физкультурно-оздоровительная работа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по Программе строится на основе созданной и постоянно модернизируемой пространственно-развивающей и здоровьеформирующей среды, как в помещении, так и на участке детского сада.  Осуществляется выполнение двигательного режима в течение дня. В работе с детьми с различным уровнем здоровья используются разнообразные методы и формы физического воспитания. Они используются на основе интеграции задач охраны и укрепления физического, психического и эмоционального здоровья детей. Программа предполагает систематическую направленность совместных </w:t>
      </w:r>
      <w:r>
        <w:rPr>
          <w:rFonts w:ascii="Times New Roman" w:eastAsia="Calibri" w:hAnsi="Times New Roman" w:cs="Times New Roman"/>
          <w:sz w:val="24"/>
          <w:szCs w:val="28"/>
        </w:rPr>
        <w:lastRenderedPageBreak/>
        <w:t>физкультурно-оздоровительных мероприятий для обеспечения личностно-ориентированного подхода к каждому ребенку.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Задачи: </w:t>
      </w:r>
    </w:p>
    <w:p w:rsidR="006E3CCF" w:rsidRDefault="00620FB6" w:rsidP="00323DE5">
      <w:pPr>
        <w:pStyle w:val="a7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Создание благоприятных условий в помещении для игр и НОД детей.</w:t>
      </w:r>
    </w:p>
    <w:p w:rsidR="006E3CCF" w:rsidRDefault="00620FB6" w:rsidP="00323DE5">
      <w:pPr>
        <w:pStyle w:val="a7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Обеспечение высокой культуры обслуживания.</w:t>
      </w:r>
    </w:p>
    <w:p w:rsidR="006E3CCF" w:rsidRDefault="00620FB6" w:rsidP="00323DE5">
      <w:pPr>
        <w:pStyle w:val="a7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Создание психологического комфорта</w:t>
      </w:r>
    </w:p>
    <w:p w:rsidR="006E3CCF" w:rsidRDefault="00620FB6" w:rsidP="00323DE5">
      <w:pPr>
        <w:pStyle w:val="a7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Использование индивидуального и дифференцированного подхода во время пребывания детей в детском саду.</w:t>
      </w:r>
    </w:p>
    <w:p w:rsidR="006E3CCF" w:rsidRDefault="00620FB6" w:rsidP="00323DE5">
      <w:pPr>
        <w:pStyle w:val="a7"/>
        <w:numPr>
          <w:ilvl w:val="0"/>
          <w:numId w:val="15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Соблюдение оптимального двигательного режима.</w:t>
      </w:r>
    </w:p>
    <w:p w:rsidR="006E3CCF" w:rsidRDefault="006E3CCF" w:rsidP="00323DE5">
      <w:pPr>
        <w:pStyle w:val="a7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Система оздоровительной работы в группе</w:t>
      </w:r>
    </w:p>
    <w:tbl>
      <w:tblPr>
        <w:tblW w:w="10348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4"/>
        <w:gridCol w:w="5383"/>
        <w:gridCol w:w="2371"/>
      </w:tblGrid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1.Использование вариативных  режимов дня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Режим в соответствии с возрастом;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Адаптационный режим;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Скорректированный режим в зависимости от погодных условий.</w:t>
            </w:r>
          </w:p>
        </w:tc>
        <w:tc>
          <w:tcPr>
            <w:tcW w:w="2281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 Психологическое сопровождение воспитанников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Создание благоприятного микроклимата в группе;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Использование модели личностно - ориентированного взаимодействия;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Положительная мотивация всех видов  детской деятельности;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Формирование основ коммуникативной деятельности.</w:t>
            </w:r>
          </w:p>
        </w:tc>
        <w:tc>
          <w:tcPr>
            <w:tcW w:w="2281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 Максимальное использование двигательной активности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Создание условий для различных видов   активности;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Вариативность нагрузки в соответствии с индивидуальными особенностями ребенка.</w:t>
            </w:r>
          </w:p>
        </w:tc>
        <w:tc>
          <w:tcPr>
            <w:tcW w:w="2281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* Регламентируемая деятельность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Утренняя гимнастика;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Физкультурные минутки;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Бодрящая гимнастика;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Физкультурные занятия;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Подвижные игры;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Дыхательная гимнастика;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-Пальчиковая гимнастика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8.10 – 8.20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После сна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графику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*Частично регламентируемая деятельность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Подвижные игры на воздухе 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*Нерегламентируемая деятельность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Самостоятельная двигательная  активность;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Включение элементов двигательной активности в сюжетные игры.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дня</w:t>
            </w: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 Формирование  основ валеологических представлений  у детей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Воспитание культурно-гигиенических навыков;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Развитие представлений и навыков здорового образа жизни;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Формирование основ безопасности жизнедеятельности;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81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 Профилактическая работа.</w:t>
            </w:r>
          </w:p>
        </w:tc>
        <w:tc>
          <w:tcPr>
            <w:tcW w:w="5179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81" w:type="dxa"/>
          </w:tcPr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5170"/>
        </w:trPr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*Общеукрепляющие мероприятия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Закаливание естественными факторами;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Режим теплового комфорта в выборе одежды для пребывания в группе, на занятиях с высокой двигательной активностью, во время прогулок;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Соблюдение режима проветривания;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 Воздушные ванны;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Босохождение, рефлекторное раздражение стоп;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Дневной сон с доступом свежего воздуха (одностороннее);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Употребление чеснока, в качестве профилактики  простудных заболеваний.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Мытье рук холодной водой с массажем пальцев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Постоянно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Постоянно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графику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Перед и после сна 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15.30 – 15.40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режиму дня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период эпидемии гриппа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Перед обедом</w:t>
            </w:r>
          </w:p>
        </w:tc>
      </w:tr>
      <w:tr w:rsidR="006E3CCF">
        <w:trPr>
          <w:trHeight w:val="1247"/>
        </w:trPr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*Профилактика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Плоскостопия;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Нарушения осанки;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-Нарушение зрения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15.30-15.40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Постоянно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необходимости</w:t>
            </w: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6.. Организация питания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Сбалансированное питание в соответствии с действующими  натуральными нормами;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Соблюдение питьевого режима.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Постоянно</w:t>
            </w: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E3C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6E3CCF">
        <w:tc>
          <w:tcPr>
            <w:tcW w:w="2496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7. Соблюдение санитарно – эпидемиологического режима</w:t>
            </w:r>
          </w:p>
        </w:tc>
        <w:tc>
          <w:tcPr>
            <w:tcW w:w="5179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Влажная уборка;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Проветривание;</w:t>
            </w:r>
          </w:p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Очищение воздуха</w:t>
            </w:r>
          </w:p>
        </w:tc>
        <w:tc>
          <w:tcPr>
            <w:tcW w:w="2281" w:type="dxa"/>
          </w:tcPr>
          <w:p w:rsidR="006E3CCF" w:rsidRDefault="00620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Соответствие с требованиями СаНПиН 2.4.1 43049-13</w:t>
            </w:r>
          </w:p>
        </w:tc>
      </w:tr>
    </w:tbl>
    <w:p w:rsidR="006E3CCF" w:rsidRDefault="006E3CCF">
      <w:pPr>
        <w:spacing w:after="0"/>
        <w:rPr>
          <w:rFonts w:ascii="Times New Roman" w:hAnsi="Times New Roman"/>
          <w:b/>
          <w:color w:val="FF0000"/>
          <w:sz w:val="24"/>
          <w:szCs w:val="28"/>
        </w:rPr>
      </w:pPr>
    </w:p>
    <w:p w:rsidR="006E3CCF" w:rsidRDefault="006E3CCF">
      <w:pPr>
        <w:pStyle w:val="a4"/>
        <w:ind w:firstLine="1134"/>
        <w:rPr>
          <w:rFonts w:ascii="Times New Roman" w:hAnsi="Times New Roman"/>
          <w:b/>
          <w:sz w:val="24"/>
          <w:szCs w:val="28"/>
        </w:rPr>
      </w:pPr>
    </w:p>
    <w:p w:rsidR="006E3CCF" w:rsidRDefault="00620FB6">
      <w:pPr>
        <w:pStyle w:val="a4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Связь с другими образовательными областями:</w:t>
      </w:r>
    </w:p>
    <w:tbl>
      <w:tblPr>
        <w:tblStyle w:val="a6"/>
        <w:tblW w:w="0" w:type="auto"/>
        <w:tblInd w:w="43" w:type="dxa"/>
        <w:tblLayout w:type="fixed"/>
        <w:tblLook w:val="04A0"/>
      </w:tblPr>
      <w:tblGrid>
        <w:gridCol w:w="1595"/>
        <w:gridCol w:w="7775"/>
      </w:tblGrid>
      <w:tr w:rsidR="006E3CCF">
        <w:trPr>
          <w:trHeight w:val="1114"/>
        </w:trPr>
        <w:tc>
          <w:tcPr>
            <w:tcW w:w="159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777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Развитие мелкой моторики;  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воспитание культурно-гигиенических навыков, цветотерапия, арттерапия, формирование начальных представлений о здоровом образе жизни</w:t>
            </w:r>
          </w:p>
        </w:tc>
      </w:tr>
      <w:tr w:rsidR="006E3CCF">
        <w:tc>
          <w:tcPr>
            <w:tcW w:w="159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Речевое развитие</w:t>
            </w:r>
          </w:p>
        </w:tc>
        <w:tc>
          <w:tcPr>
            <w:tcW w:w="7775" w:type="dxa"/>
          </w:tcPr>
          <w:p w:rsidR="006E3CCF" w:rsidRDefault="00620FB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свободного общения со взрослыми и детьми по поводу процесса и результатов продуктивной деятельности,  практическое овладение воспитанниками нормами речи;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использование художественных произведений для обогащения содержания области, развитие детского творчества, приобщение к различным видам искусства, развитие художественного восприятия и эстетического вкуса.</w:t>
            </w:r>
          </w:p>
        </w:tc>
      </w:tr>
      <w:tr w:rsidR="006E3CCF">
        <w:trPr>
          <w:trHeight w:val="1090"/>
        </w:trPr>
        <w:tc>
          <w:tcPr>
            <w:tcW w:w="1595" w:type="dxa"/>
            <w:tcBorders>
              <w:bottom w:val="nil"/>
            </w:tcBorders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Познание</w:t>
            </w:r>
          </w:p>
        </w:tc>
        <w:tc>
          <w:tcPr>
            <w:tcW w:w="7775" w:type="dxa"/>
            <w:tcBorders>
              <w:bottom w:val="nil"/>
            </w:tcBorders>
          </w:tcPr>
          <w:p w:rsidR="006E3CCF" w:rsidRDefault="00620FB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сенсорное развитие, формирование целостной картины мира, расширение кругозора в сфере изобразительного искусства, творчества, формирование элементарных математических представлений;</w:t>
            </w:r>
          </w:p>
          <w:p w:rsidR="006E3CCF" w:rsidRDefault="00620FB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формирование гендерной, семейной принадлежности, патриотических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чувств, чувства принадлежности к мировому сообществу;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основ безопасности собственной жизнедеятельности в различных видах продуктивной деятельности</w:t>
            </w:r>
          </w:p>
        </w:tc>
      </w:tr>
      <w:tr w:rsidR="006E3CCF">
        <w:trPr>
          <w:trHeight w:val="80"/>
        </w:trPr>
        <w:tc>
          <w:tcPr>
            <w:tcW w:w="1595" w:type="dxa"/>
            <w:tcBorders>
              <w:top w:val="nil"/>
              <w:left w:val="single" w:sz="4" w:space="0" w:color="auto"/>
            </w:tcBorders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75" w:type="dxa"/>
            <w:tcBorders>
              <w:top w:val="nil"/>
              <w:left w:val="nil"/>
            </w:tcBorders>
          </w:tcPr>
          <w:p w:rsidR="006E3CCF" w:rsidRDefault="006E3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1666"/>
        </w:trPr>
        <w:tc>
          <w:tcPr>
            <w:tcW w:w="159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7775" w:type="dxa"/>
          </w:tcPr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использование музыкальных произведений для обогащения содержания области, развитие детского творчества, приобщение к различным видам искусства;</w:t>
            </w:r>
          </w:p>
          <w:p w:rsidR="006E3CCF" w:rsidRDefault="00620F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трудовых умений и навыков, воспитание трудолюбия, воспитание ценностного отношения к собственному труду, труду других людей и его результатам</w:t>
            </w:r>
          </w:p>
        </w:tc>
      </w:tr>
    </w:tbl>
    <w:p w:rsidR="006E3CCF" w:rsidRDefault="00620FB6">
      <w:pPr>
        <w:pStyle w:val="a4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3.</w:t>
      </w:r>
      <w:r w:rsidRPr="00323DE5">
        <w:rPr>
          <w:rFonts w:ascii="Times New Roman" w:hAnsi="Times New Roman"/>
          <w:b/>
          <w:sz w:val="24"/>
          <w:szCs w:val="28"/>
        </w:rPr>
        <w:t>5</w:t>
      </w:r>
      <w:r>
        <w:rPr>
          <w:rFonts w:ascii="Times New Roman" w:hAnsi="Times New Roman"/>
          <w:b/>
          <w:sz w:val="24"/>
          <w:szCs w:val="28"/>
        </w:rPr>
        <w:t>.Содержание психолого-педагогической работы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«Социализация».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Организованная  совместная  деятельность педагогов с детьми в первой младшей группе проводится 1 раз в неделю (36 в год) во второй половине дня  по 10 минут в соответствии с учебным планом ДОУ. Образовательная деятельность осуществляется в ходе режимных моментов.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Задачи: 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Содействовать развитию, распознавать человека на картинах, иллюстрациях, фотографиях (мальчик, девочка, взрослый);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доброжелательное отношение детей к близким людям, любовь к родителям, привязанность и доверие к воспитателю, симпатию к сверстникам;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Пробуждать эмоциональную отзывчивость детей на состояние близких людей;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Постепенно приучать детей к выполнению элементарных правил культуры поведения;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Помогать детям осваивать разные способы взаимодействия со взрослыми и сверстниками в игре, в повседневном общении и бытовой деятельности;</w:t>
      </w:r>
    </w:p>
    <w:p w:rsidR="006E3CCF" w:rsidRDefault="00620FB6" w:rsidP="00323DE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умения передавать разные эмоциональные состояния в имитационных играх, сопереживать настроению сверстников в общих делах, занятиях.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Направления: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 взрослые и дети;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 эмоциональные состояния;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семья.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«Познание».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Организованная совместная деятельность педагогов с детьми в I младшей группе проводится по  10 минут в соответствии с учебным планом ДОУ. «Конструирование» -  1 раз в неделю (36 в год) в первой половине дня;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«Природа и экология» - 1 раз  в месяц (9раз в год);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«Предметное окружение» - 1 раз  в неделю (36 в год).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Задачи: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Конструирование:</w:t>
      </w:r>
    </w:p>
    <w:p w:rsidR="006E3CCF" w:rsidRDefault="00620FB6" w:rsidP="00323DE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Привлечение внимания детей к расположению предметов, их размерам, назначению и количеству, уменьшению или увеличению с чисто практической, игровой цели;</w:t>
      </w:r>
    </w:p>
    <w:p w:rsidR="006E3CCF" w:rsidRDefault="00620FB6" w:rsidP="00323DE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разнообразной, интересной детям деятельности, направленной на их сенсорное развитие.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Природа и экология:</w:t>
      </w:r>
    </w:p>
    <w:p w:rsidR="006E3CCF" w:rsidRDefault="00620FB6" w:rsidP="00323DE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Развитие умения классифицировать животных по месту обитания;</w:t>
      </w:r>
    </w:p>
    <w:p w:rsidR="006E3CCF" w:rsidRDefault="00620FB6" w:rsidP="00323DE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Привлекать внимание к их внешнему виду и повадкам.</w:t>
      </w:r>
    </w:p>
    <w:p w:rsidR="006E3CCF" w:rsidRDefault="00620FB6" w:rsidP="00323DE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Расширять представления детей о растительном мире;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Предметное окружение:</w:t>
      </w:r>
    </w:p>
    <w:p w:rsidR="006E3CCF" w:rsidRDefault="00620FB6" w:rsidP="00323DE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Расширять представления детей о предметах ближайшего окружения, о их назначении;</w:t>
      </w:r>
    </w:p>
    <w:p w:rsidR="006E3CCF" w:rsidRDefault="00620FB6" w:rsidP="00323DE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Обогащать знания детей о причинной взаимосвязи некоторых предметов и явлений;</w:t>
      </w:r>
    </w:p>
    <w:p w:rsidR="006E3CCF" w:rsidRDefault="00620FB6" w:rsidP="00323DE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любознательность;</w:t>
      </w:r>
    </w:p>
    <w:p w:rsidR="006E3CCF" w:rsidRDefault="00620FB6" w:rsidP="00323DE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Развивать умение ориентироваться в пространстве.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«Развитие речи»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Организованная совместная деятельность педагогов с детьми в I младшей группе проводится 1 раз в неделю (27 в год) первой половине дня по 10 минут в соответствии с учебным планом ДОУ.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Задачи: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1.Развитие связной речи.</w:t>
      </w:r>
    </w:p>
    <w:p w:rsidR="006E3CCF" w:rsidRDefault="00620FB6" w:rsidP="00323DE5">
      <w:pPr>
        <w:pStyle w:val="a7"/>
        <w:numPr>
          <w:ilvl w:val="2"/>
          <w:numId w:val="2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Понимать обращённую речь сначала с опорой на наглядность, а постепенно    и без неё;</w:t>
      </w:r>
    </w:p>
    <w:p w:rsidR="006E3CCF" w:rsidRDefault="00620FB6" w:rsidP="00323DE5">
      <w:pPr>
        <w:pStyle w:val="a7"/>
        <w:numPr>
          <w:ilvl w:val="2"/>
          <w:numId w:val="2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Реагировать на обращение, используя доступные речевые средства;</w:t>
      </w:r>
    </w:p>
    <w:p w:rsidR="006E3CCF" w:rsidRDefault="00620FB6" w:rsidP="00323DE5">
      <w:pPr>
        <w:pStyle w:val="a7"/>
        <w:numPr>
          <w:ilvl w:val="2"/>
          <w:numId w:val="2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Относить к себе речь взрослого, отвечать на вопросы;</w:t>
      </w:r>
    </w:p>
    <w:p w:rsidR="006E3CCF" w:rsidRDefault="00620FB6" w:rsidP="00323DE5">
      <w:pPr>
        <w:pStyle w:val="a7"/>
        <w:numPr>
          <w:ilvl w:val="2"/>
          <w:numId w:val="2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Задавать вопросы, сообщать об эмоционально значимых фактах;</w:t>
      </w:r>
    </w:p>
    <w:p w:rsidR="006E3CCF" w:rsidRDefault="00620FB6" w:rsidP="00323DE5">
      <w:pPr>
        <w:pStyle w:val="a7"/>
        <w:numPr>
          <w:ilvl w:val="2"/>
          <w:numId w:val="2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Вступать в контакт со сверстниками и детьми других возрастов для достижения взаимопонимания.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2. Развитие словаря:</w:t>
      </w:r>
    </w:p>
    <w:p w:rsidR="006E3CCF" w:rsidRDefault="00620FB6" w:rsidP="00323DE5">
      <w:pPr>
        <w:pStyle w:val="a7"/>
        <w:numPr>
          <w:ilvl w:val="0"/>
          <w:numId w:val="2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Названия предметов, включенных в круг действий, орудий, необходимых в труде;</w:t>
      </w:r>
    </w:p>
    <w:p w:rsidR="006E3CCF" w:rsidRDefault="00620FB6" w:rsidP="00323DE5">
      <w:pPr>
        <w:pStyle w:val="a7"/>
        <w:numPr>
          <w:ilvl w:val="0"/>
          <w:numId w:val="2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Названия собственных действий, эмоций, ощущений;</w:t>
      </w:r>
    </w:p>
    <w:p w:rsidR="006E3CCF" w:rsidRDefault="00620FB6" w:rsidP="00323DE5">
      <w:pPr>
        <w:pStyle w:val="a7"/>
        <w:numPr>
          <w:ilvl w:val="0"/>
          <w:numId w:val="2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Имена близких людей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3. Грамматическая правильность речи:</w:t>
      </w:r>
    </w:p>
    <w:p w:rsidR="006E3CCF" w:rsidRDefault="00620FB6" w:rsidP="00323DE5">
      <w:pPr>
        <w:pStyle w:val="a7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структуры простого предложения из 3 – 5 слов;</w:t>
      </w:r>
    </w:p>
    <w:p w:rsidR="006E3CCF" w:rsidRDefault="00620FB6" w:rsidP="00323DE5">
      <w:pPr>
        <w:pStyle w:val="a7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системы окончаний существительных, прилагательных, глаголов;</w:t>
      </w:r>
    </w:p>
    <w:p w:rsidR="006E3CCF" w:rsidRDefault="00620FB6" w:rsidP="00323DE5">
      <w:pPr>
        <w:pStyle w:val="a7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в речи слов с суффиксами уменьшительности, увеличительности.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4. Звуковая культура речи:</w:t>
      </w:r>
    </w:p>
    <w:p w:rsidR="006E3CCF" w:rsidRDefault="00620FB6" w:rsidP="00323DE5">
      <w:pPr>
        <w:pStyle w:val="a7"/>
        <w:numPr>
          <w:ilvl w:val="0"/>
          <w:numId w:val="2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воспринимать и воспроизводить звуковой образ слова, передавать его ритм;</w:t>
      </w:r>
    </w:p>
    <w:p w:rsidR="006E3CCF" w:rsidRDefault="00620FB6" w:rsidP="00323DE5">
      <w:pPr>
        <w:pStyle w:val="a7"/>
        <w:numPr>
          <w:ilvl w:val="0"/>
          <w:numId w:val="2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пользоваться речевым дыханием, воспроизводить ритм стихотворения.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Направления: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  Развитие связной речи.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  Развитие словаря.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  Грамматическая правильность речи.</w:t>
      </w:r>
    </w:p>
    <w:p w:rsidR="006E3CCF" w:rsidRDefault="00620FB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  Звуковая культура речи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«Труд»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Организованная совместная деятельность педагогов с детьми в I младшей группе проводится 2 раза  в месяц во второй половине дня по 10 минут в соответствии с учебным планом ДОУ. Образовательная деятельность осуществляется в ходе режимных моментов.</w:t>
      </w:r>
    </w:p>
    <w:p w:rsidR="006E3CCF" w:rsidRDefault="00620FB6">
      <w:pPr>
        <w:pStyle w:val="a7"/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Задачи: </w:t>
      </w:r>
    </w:p>
    <w:p w:rsidR="006E3CCF" w:rsidRDefault="00620FB6" w:rsidP="00323DE5">
      <w:pPr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добрые чувства, любопытство, любознательность, эстетическое восприятие, переживания, связанные с красотой природы);</w:t>
      </w:r>
    </w:p>
    <w:p w:rsidR="006E3CCF" w:rsidRDefault="00620FB6" w:rsidP="00323DE5">
      <w:pPr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Включать малышей в посильную деятельность по уходу за живыми существами (это способствует установлению первых естественных взаимоотношений детей с миром природы;</w:t>
      </w:r>
    </w:p>
    <w:p w:rsidR="006E3CCF" w:rsidRDefault="00620FB6" w:rsidP="00323DE5">
      <w:pPr>
        <w:numPr>
          <w:ilvl w:val="0"/>
          <w:numId w:val="28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Обогащать представления детей о растениях, животных, о человеке, а также об объектах неживой природы, встречающихся, прежде всего в ближайшем окружении.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«Художественное творчество»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Организованная совместная деятельность педагогов с детьми в I младшей группе проводится первой половине дня по 10 минут в соответствии с учебным планом ДОУ: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Рисование - 1 раз в неделю  (36 в год)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Лепка - 1 раза в неделю (36 в год)</w:t>
      </w:r>
    </w:p>
    <w:p w:rsidR="006E3CCF" w:rsidRDefault="00620FB6">
      <w:pPr>
        <w:pStyle w:val="a9"/>
        <w:spacing w:before="0" w:after="0"/>
        <w:ind w:firstLine="1134"/>
        <w:rPr>
          <w:szCs w:val="28"/>
        </w:rPr>
      </w:pPr>
      <w:r>
        <w:rPr>
          <w:rStyle w:val="a8"/>
          <w:b/>
          <w:bCs/>
          <w:i w:val="0"/>
          <w:szCs w:val="28"/>
        </w:rPr>
        <w:t xml:space="preserve">Задачи: </w:t>
      </w:r>
    </w:p>
    <w:p w:rsidR="006E3CCF" w:rsidRDefault="00620FB6" w:rsidP="00323DE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интерес, внимание, любознательность, эмоциональный отклик детей на отдельные эстетические свойства и качества предметов окружающей действительности;</w:t>
      </w:r>
    </w:p>
    <w:p w:rsidR="006E3CCF" w:rsidRDefault="00620FB6" w:rsidP="00323DE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умение рассматривать картину, рисунок, узнавать в изображённом знакомые образы предметов, живых объектов, понимать сюжет, эмоционально и эстетически реагировать, сопереживать героям;</w:t>
      </w:r>
    </w:p>
    <w:p w:rsidR="006E3CCF" w:rsidRDefault="00620FB6" w:rsidP="00323DE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у детей и желание заниматься изобразительной деятельностью;</w:t>
      </w:r>
    </w:p>
    <w:p w:rsidR="006E3CCF" w:rsidRDefault="00620FB6" w:rsidP="00323DE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Знакомить с произведениями прикладного искусства.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«Физическая культура»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Организованная совместная деятельность педагогов с детьми в I младшей группе проводится 3 раза в неделю (108 в год) в первой половине дня по 10 минут в соответствии с учебным планом ДОУ.</w:t>
      </w:r>
    </w:p>
    <w:p w:rsidR="006E3CCF" w:rsidRDefault="00620FB6">
      <w:pPr>
        <w:pStyle w:val="a9"/>
        <w:spacing w:before="0" w:after="0"/>
        <w:ind w:firstLine="1134"/>
        <w:rPr>
          <w:szCs w:val="28"/>
        </w:rPr>
      </w:pPr>
      <w:r>
        <w:rPr>
          <w:rStyle w:val="a8"/>
          <w:b/>
          <w:bCs/>
          <w:i w:val="0"/>
          <w:szCs w:val="28"/>
        </w:rPr>
        <w:t>Задачи:</w:t>
      </w:r>
    </w:p>
    <w:p w:rsidR="006E3CCF" w:rsidRDefault="00620FB6" w:rsidP="00323DE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Воспитывать интерес к физическим упражнениям и совместным подвижным играм в группе и на улице;</w:t>
      </w:r>
    </w:p>
    <w:p w:rsidR="006E3CCF" w:rsidRDefault="00620FB6" w:rsidP="00323DE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потребность ежедневно выполнять утреннюю гимнастику;</w:t>
      </w:r>
    </w:p>
    <w:p w:rsidR="006E3CCF" w:rsidRDefault="00620FB6" w:rsidP="00323DE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Воспитывать потребность в правильном выполнении движений, получать удовольствие от двигательной деятельности;</w:t>
      </w:r>
    </w:p>
    <w:p w:rsidR="006E3CCF" w:rsidRDefault="00620FB6" w:rsidP="00323DE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 Вызывать реакцию на речевые сигналы: беги, стой, лови.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«Безопасность»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Образовательная деятельность осуществляется в ходе режимных моментов.</w:t>
      </w:r>
    </w:p>
    <w:p w:rsidR="006E3CCF" w:rsidRDefault="00620FB6">
      <w:pPr>
        <w:pStyle w:val="a9"/>
        <w:spacing w:before="0" w:after="0"/>
        <w:ind w:firstLine="1134"/>
        <w:rPr>
          <w:szCs w:val="28"/>
        </w:rPr>
      </w:pPr>
      <w:r>
        <w:rPr>
          <w:rStyle w:val="a8"/>
          <w:b/>
          <w:bCs/>
          <w:i w:val="0"/>
          <w:szCs w:val="28"/>
        </w:rPr>
        <w:t>Задачи:</w:t>
      </w:r>
    </w:p>
    <w:p w:rsidR="006E3CCF" w:rsidRDefault="00620FB6" w:rsidP="00323DE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первичные представления об основных источниках опасности в быту (горячая вода, острые предметы, электричество и т.д.)</w:t>
      </w:r>
    </w:p>
    <w:p w:rsidR="006E3CCF" w:rsidRDefault="00620FB6" w:rsidP="00323DE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первичные представления об основных источниках опасности на улице (транспорт)  и способах безопасного поведения (быть рядом со взрослым, держась за руку, идти на зеленый сигнал светофора);</w:t>
      </w:r>
    </w:p>
    <w:p w:rsidR="006E3CCF" w:rsidRDefault="00620FB6" w:rsidP="00323DE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первичные представления об основных источниках опасности на улице (животные, водоем);</w:t>
      </w:r>
    </w:p>
    <w:p w:rsidR="006E3CCF" w:rsidRDefault="00620FB6" w:rsidP="00323DE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первичные представления о некоторых правилах безопасного поведения в природе (не трогать растения и грибы, не пробовать их на вкус);</w:t>
      </w:r>
    </w:p>
    <w:p w:rsidR="006E3CCF" w:rsidRDefault="00620FB6" w:rsidP="00323DE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Стимулировать осторожное и осмотрительное отношение к природе.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«Чтение художественной литературы»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Организованная совместная деятельность педагогов с детьми в I младшей группе проводится 1 раз в неделю (36 в год) в первой половине дня по 10 минут в соответствии с годовым планом ДОУ.</w:t>
      </w:r>
    </w:p>
    <w:p w:rsidR="006E3CCF" w:rsidRDefault="00620FB6">
      <w:pPr>
        <w:pStyle w:val="a9"/>
        <w:spacing w:before="0" w:after="0"/>
        <w:ind w:firstLine="1134"/>
        <w:rPr>
          <w:szCs w:val="28"/>
        </w:rPr>
      </w:pPr>
      <w:r>
        <w:rPr>
          <w:rStyle w:val="a8"/>
          <w:b/>
          <w:bCs/>
          <w:i w:val="0"/>
          <w:szCs w:val="28"/>
        </w:rPr>
        <w:t>Задачи: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желание узнавать из книг об окружающем мире, о  добрых и злых героях;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Формировать интерес к положительным героям;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Побуждать к заучиванию наизусть коротких стихов;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желание разговаривать о прочитанном;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желание слушать произведение, рассматривать иллюстрации к ним;</w:t>
      </w:r>
    </w:p>
    <w:p w:rsidR="006E3CCF" w:rsidRDefault="00620FB6" w:rsidP="00323DE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Способствовать развитию эмоциональной отзывчивости на содержании прочитанного (радоваться, сопереживать героям).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«Здоровье»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Организованная совместная деятельность педагогов с детьми в I младшей группе проводится 1 раз в неделю (36 в год) в первой половине дня по 10 минут в соответствии с годовым планом ДОУ. Образовательная деятельность осуществляется в ходе режимных моментов.</w:t>
      </w:r>
    </w:p>
    <w:p w:rsidR="006E3CCF" w:rsidRDefault="00620FB6">
      <w:pPr>
        <w:pStyle w:val="a9"/>
        <w:spacing w:before="0" w:after="0"/>
        <w:ind w:firstLine="1134"/>
        <w:rPr>
          <w:b/>
          <w:szCs w:val="28"/>
        </w:rPr>
      </w:pPr>
      <w:r>
        <w:rPr>
          <w:b/>
          <w:szCs w:val="28"/>
        </w:rPr>
        <w:t>Задачи: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Продолжать формировать умения правильно осуществлять процессы умывания, мытья рук, при участии взрослого ,элементарно ухаживать за внешним видом, пользоваться носовым платком; 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 умение правильно держать ложку, есть без помощи    взрослого;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  Совершенствовать умение одеваться и раздеваться при участии     взрослого, стремясь к самостоятельным действиям;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  Воспитывать потребность ухаживать за своими вещами и игрушками;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  Развивать умения и навыки называть своё имя, выражать интерес к изучению себя; 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  Обогащать представления о процессах гигиены умывания, расчёсывания,  купания, еды, уборки помещения и т д., о назначении предметов и правилах их безопасного применения;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  Поддерживать положительный настрой на выполнение гигиенических процессов, чувство радости от самостоятельных и совместных действий и их результатов;</w:t>
      </w:r>
    </w:p>
    <w:p w:rsidR="006E3CCF" w:rsidRDefault="00620FB6" w:rsidP="00323DE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Воспитывать интерес к правилам здоровьесберегающего и безопасного поведения при участии взрослого.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«Музыка».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Организованная совместная деятельность педагогов с детьми в 1 младшей группе проводится 2 раза в неделю (72 в год) в первой половине дня по 15 минут в соответствии с учебным планом ДОУ.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Задачи: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Слушание музыки.</w:t>
      </w:r>
    </w:p>
    <w:p w:rsidR="006E3CCF" w:rsidRDefault="00620FB6" w:rsidP="00323DE5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культуру слушания музыки, учить слушать музыку внимательно, не отвлекаясь.</w:t>
      </w:r>
    </w:p>
    <w:p w:rsidR="006E3CCF" w:rsidRDefault="00620FB6" w:rsidP="00323DE5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элементарное эстетическое восприятие музыки, эмоциональную отзывчивость на её характер и настроение, на доступный музыкальный образ.</w:t>
      </w:r>
    </w:p>
    <w:p w:rsidR="006E3CCF" w:rsidRDefault="00620FB6" w:rsidP="00323DE5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музыкально-сенсорное восприятие некоторых средств музыкальной выразительности, способствующих  созданию художественного образа (высотные, ритмические, тембровые и динамические отношения музыкальных звуков).</w:t>
      </w:r>
    </w:p>
    <w:p w:rsidR="006E3CCF" w:rsidRDefault="00620FB6" w:rsidP="00323DE5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элементарным музыкально-творческим  проявлениям,    связанным с содержанием музыкального произведения.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Элементарная певческая деятельность.</w:t>
      </w:r>
    </w:p>
    <w:p w:rsidR="006E3CCF" w:rsidRDefault="00620FB6" w:rsidP="00323DE5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Содействовать овладению певческой деятельностью.</w:t>
      </w:r>
    </w:p>
    <w:p w:rsidR="006E3CCF" w:rsidRDefault="00620FB6" w:rsidP="00323DE5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Прививать элементарные певческие  навыки:</w:t>
      </w:r>
    </w:p>
    <w:p w:rsidR="006E3CCF" w:rsidRDefault="00620FB6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напевное, протяжное пение;</w:t>
      </w:r>
    </w:p>
    <w:p w:rsidR="006E3CCF" w:rsidRDefault="00620FB6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правильная певческая дикция;</w:t>
      </w:r>
    </w:p>
    <w:p w:rsidR="006E3CCF" w:rsidRDefault="00620FB6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согласованное пение в соответствии с особенностями музыкального звучания.</w:t>
      </w:r>
    </w:p>
    <w:p w:rsidR="006E3CCF" w:rsidRDefault="00620FB6" w:rsidP="00323DE5">
      <w:pPr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Приучать к сольному и коллективному исполнению – к самостоятельному пению, к совместному пению со взрослыми, под аккомпанемент и без него.</w:t>
      </w:r>
    </w:p>
    <w:p w:rsidR="006E3CCF" w:rsidRDefault="00620FB6" w:rsidP="00323DE5">
      <w:pPr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Побуждать к первоначальным музыкально-творческим проявлениям в пении.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Музыкально-ритмическая деятельность.</w:t>
      </w:r>
    </w:p>
    <w:p w:rsidR="006E3CCF" w:rsidRDefault="00620FB6" w:rsidP="00323DE5">
      <w:pPr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Настраивать на восприятие музыки, используемой  для музыкально-игровой и танцевальной деятельности, обращая внимание на её характер и темп.</w:t>
      </w:r>
    </w:p>
    <w:p w:rsidR="006E3CCF" w:rsidRDefault="00620FB6" w:rsidP="00323DE5">
      <w:pPr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проявлению эмоциональной отзывчивости на характер танца.</w:t>
      </w:r>
    </w:p>
    <w:p w:rsidR="006E3CCF" w:rsidRDefault="00620FB6" w:rsidP="00323DE5">
      <w:pPr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Помогать малышам овладевать музыкально – ритмической              </w:t>
      </w:r>
    </w:p>
    <w:p w:rsidR="006E3CCF" w:rsidRDefault="00620FB6" w:rsidP="00323DE5">
      <w:pPr>
        <w:pStyle w:val="a7"/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деятельностью.</w:t>
      </w:r>
    </w:p>
    <w:p w:rsidR="006E3CCF" w:rsidRDefault="00620FB6" w:rsidP="00323DE5">
      <w:pPr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выразительному исполнению несложных танцев, хороводов, играм под музыку. Вызывая желание участвовать  в них и связывать движения с музыкой.</w:t>
      </w:r>
    </w:p>
    <w:p w:rsidR="006E3CCF" w:rsidRDefault="00620FB6" w:rsidP="00323DE5">
      <w:pPr>
        <w:numPr>
          <w:ilvl w:val="0"/>
          <w:numId w:val="37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элементарные музыкально – ритмические умения:</w:t>
      </w:r>
    </w:p>
    <w:p w:rsidR="006E3CCF" w:rsidRDefault="00620F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  двигаться в соответствии с ярко выраженным характером музыки (веселый, грустный) – весело бежать под лёгкую музыку, энергично ходить под ритмичный марш;</w:t>
      </w:r>
    </w:p>
    <w:p w:rsidR="006E3CCF" w:rsidRDefault="00620F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менять движения в связи с изменением динамики звучанию музыки (тихое и громкое), регистров (высокий и низкий).</w:t>
      </w:r>
    </w:p>
    <w:p w:rsidR="006E3CCF" w:rsidRDefault="00620FB6" w:rsidP="00323DE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Обучать ориентировке в пространстве, умению вместе с другими детьми двигаться стайкой за взрослыми, образовывать круг, немного продвигаться по кругу, сужать и расширять его, становиться парами по кругу (мальчик спиной в круг, девочка лицом в круг).</w:t>
      </w:r>
    </w:p>
    <w:p w:rsidR="006E3CCF" w:rsidRDefault="00620FB6" w:rsidP="00323DE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выполнять элементарные танцевальные движения, связывая их с ритмом музыки: различные виды хлопков в ладоши и по коленям, притопы одной ногой и попеременно, полуприседания с легким поворотом вправо и влево, покачивание с ноги на ногу, прыжки на двух ногах, кружение по одному и в парах, при этом согласовывать движение с текстом  и музыкой пляски, выполнять движения с атрибутами.</w:t>
      </w:r>
    </w:p>
    <w:p w:rsidR="006E3CCF" w:rsidRDefault="00620FB6" w:rsidP="00323DE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Вовлекать малышей в сюжетные музыкальные игры , в которых они могли бы выполнять под музыку различные роли и учитывать взаимоотношения в игре, а в движениях передавать особенности музыкального звучания.</w:t>
      </w:r>
    </w:p>
    <w:p w:rsidR="006E3CCF" w:rsidRDefault="00620FB6" w:rsidP="00323DE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Побуждать к первоначальным  творческим проявлениям в музыкальных играх и свободных плясках (придумать и показать движения зайчика, лисы, медведя, волка, соответствующие характеру персонажа сказки).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«Элементарное музицирование."</w:t>
      </w:r>
    </w:p>
    <w:p w:rsidR="006E3CCF" w:rsidRDefault="00620FB6" w:rsidP="00323DE5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Увлекать детей звучащими музыкальными игрушками и детскими инструментами.</w:t>
      </w:r>
    </w:p>
    <w:p w:rsidR="006E3CCF" w:rsidRDefault="00620FB6" w:rsidP="00323DE5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Знакомить с тембром звучания музыкальных игрушек (бубенчики, дудочки и т.п.) и детских музыкальных инструментов.</w:t>
      </w:r>
    </w:p>
    <w:p w:rsidR="006E3CCF" w:rsidRDefault="006E3CCF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b/>
          <w:sz w:val="24"/>
          <w:szCs w:val="28"/>
          <w:lang w:val="en-US"/>
        </w:rPr>
        <w:t>6</w:t>
      </w:r>
      <w:r>
        <w:rPr>
          <w:rFonts w:ascii="Times New Roman" w:hAnsi="Times New Roman"/>
          <w:b/>
          <w:sz w:val="24"/>
          <w:szCs w:val="28"/>
        </w:rPr>
        <w:t xml:space="preserve">. Формы сотрудничества с семьей 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единый подход к процессу воспитания ребёнка;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открытость дошкольного учреждения для родителей;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взаимное доверие  во взаимоотношениях педагогов и родителей;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уважение и доброжелательность друг к другу;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дифференцированный подход к каждой семье;</w:t>
      </w:r>
    </w:p>
    <w:p w:rsidR="006E3CCF" w:rsidRDefault="00620FB6" w:rsidP="00323DE5">
      <w:pPr>
        <w:pStyle w:val="a4"/>
        <w:numPr>
          <w:ilvl w:val="0"/>
          <w:numId w:val="16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равно ответственность родителей и педагогов.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Основной целью  взаимодействия с родителями явлется: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Возрождение традиций семейного воспитания и вовлечение семьи в воспитательно-образовательный процесс.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Задачи:</w:t>
      </w:r>
    </w:p>
    <w:p w:rsidR="006E3CCF" w:rsidRDefault="00620FB6" w:rsidP="00323DE5">
      <w:pPr>
        <w:pStyle w:val="a4"/>
        <w:numPr>
          <w:ilvl w:val="0"/>
          <w:numId w:val="17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формирование психолого- педагогических знаний родителей;</w:t>
      </w:r>
    </w:p>
    <w:p w:rsidR="006E3CCF" w:rsidRDefault="00620FB6" w:rsidP="00323DE5">
      <w:pPr>
        <w:pStyle w:val="a4"/>
        <w:numPr>
          <w:ilvl w:val="0"/>
          <w:numId w:val="17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приобщение родителей к участию  в жизни группы;</w:t>
      </w:r>
    </w:p>
    <w:p w:rsidR="006E3CCF" w:rsidRDefault="00620FB6" w:rsidP="00323DE5">
      <w:pPr>
        <w:pStyle w:val="a4"/>
        <w:numPr>
          <w:ilvl w:val="0"/>
          <w:numId w:val="17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оказание помощи семьям воспитанников в развитии, воспитании и обучении детей;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Система работы с родителями  включает:</w:t>
      </w:r>
    </w:p>
    <w:p w:rsidR="006E3CCF" w:rsidRDefault="00620FB6" w:rsidP="00323DE5">
      <w:pPr>
        <w:pStyle w:val="a4"/>
        <w:numPr>
          <w:ilvl w:val="0"/>
          <w:numId w:val="10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ознакомление родителей с результатами работы группы на общих родительских собраниях, анализом участия родительской общественности в жизни группы, детского сада;</w:t>
      </w:r>
    </w:p>
    <w:p w:rsidR="006E3CCF" w:rsidRDefault="00620FB6" w:rsidP="00323DE5">
      <w:pPr>
        <w:pStyle w:val="a4"/>
        <w:numPr>
          <w:ilvl w:val="0"/>
          <w:numId w:val="10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ознакомление родителей с содержанием работы группы  направленной на физическое, психическое и социально-эмоциональное развитие ребенка;</w:t>
      </w:r>
    </w:p>
    <w:p w:rsidR="006E3CCF" w:rsidRDefault="00620FB6" w:rsidP="00323DE5">
      <w:pPr>
        <w:pStyle w:val="a4"/>
        <w:numPr>
          <w:ilvl w:val="0"/>
          <w:numId w:val="10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6E3CCF" w:rsidRDefault="00620FB6" w:rsidP="00323DE5">
      <w:pPr>
        <w:pStyle w:val="a4"/>
        <w:numPr>
          <w:ilvl w:val="0"/>
          <w:numId w:val="10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    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Формы работы с родителями: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проведение общих родительских собраний;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педагогические беседы с родителями (индивидуальные и групповые);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дни открытых дверей;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«почта» для родителей;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экскурсии по детскому саду (для вновь поступающих детей и родителей);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совместные занятия, праздники, досуги, вечера, спортивные соревнования, дни здоровья, экскурсии, и.т.п.;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консультации по вопросам адаптации ребёнка к детскому саду, развитие речи и речевой коммуникации по развитию у детей любознательности, воображения, креативности и др.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составление банка данных о семьях воспитанников;</w:t>
      </w:r>
    </w:p>
    <w:p w:rsidR="006E3CCF" w:rsidRDefault="00620FB6" w:rsidP="00323DE5">
      <w:pPr>
        <w:pStyle w:val="a4"/>
        <w:numPr>
          <w:ilvl w:val="0"/>
          <w:numId w:val="11"/>
        </w:numPr>
        <w:ind w:left="0"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оформление материала для родителей по вопросам психологической помощи.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Методы изучения семьи: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анкетирование родителей;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беседы с родителями;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беседы с детьми;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наблюдение за ребёнком;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проведение съёмок на фото и видео индивидуальной и групповой деятельности детей с дальнейшим показом и обсуждением с родителями.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создание и поддержка традиций проведения совместно с родителями праздников, досугов.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-участие в спектаклях-драматизациях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организация конкурсов и выставок детского творчества на тему «Осенние фантазии», «Новогодние игрушки»,  демонстрация вариативного использования бросового материала.</w:t>
      </w:r>
    </w:p>
    <w:p w:rsidR="006E3CCF" w:rsidRDefault="006E3CCF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</w:p>
    <w:p w:rsidR="006E3CCF" w:rsidRDefault="006E3CCF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4. Планируемые результаты освоения программы </w:t>
      </w:r>
    </w:p>
    <w:p w:rsidR="006E3CCF" w:rsidRDefault="00620FB6">
      <w:pPr>
        <w:pStyle w:val="a4"/>
        <w:ind w:firstLine="1134"/>
        <w:jc w:val="both"/>
        <w:rPr>
          <w:rStyle w:val="FontStyle210"/>
          <w:rFonts w:ascii="Times New Roman" w:hAnsi="Times New Roman" w:cs="Times New Roman"/>
          <w:b w:val="0"/>
          <w:bCs w:val="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Система  оценки индивидуального развития  детей раннего возраста.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Система оценки индивидуального развития и достижения детьми планируемых результатов освоения Программы в  раннем возрасте строится таким образом, чтобы обеспечивать комплексный подход к оценке итоговых и промежуточных результатов освоения Программы.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«Социализация».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lastRenderedPageBreak/>
        <w:t>-  определять свой пол по внешним признакам, употреблять в речи «я – человек», «я – мальчик», «я – девочка»;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по побуждению и показу старших проявлять доброжелательность к близким: выполнять отдельные просьбы, повторять показанные действия, участвовать в совместной игре;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участвовать вместе со взрослыми в добрых делах; по показу и побуждению взрослого проявлять отзывчивость на состояние взрослых;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по примеру и напоминанию воспитателя пользоваться ласковыми словами, обращениями к близким; радоваться одобрению старших.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«Познание».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определять количественные отношения равенства и неравенства, практически устанавливать соответствие (на 3-4 предметах);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различать основные формы строительного материала (кубики, кирпичики, пластины), называть цвет, форму, размер предметов, группировать и соотносить их по выделенным свойствам;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различать и называть: игрушки, предметы мебели, одежды, посуды, фрукты, овощи, транспорт;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различать и называть части тела животного и среду его обитания;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ориентироваться в помещении группы и детского сада.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«Коммуникация»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проявлять активность в речевом общении  воспитателем и детьми, строя грамматически правильные простые предложения;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  в речевом общении понимать речь взрослого и сверстника, правильно её  оформлять.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«Труд»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показывать и называть объекты, отдельные их части, признаки и свойства;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проявлять сочувствие, сопереживание;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проявлять интерес и радость при встрече с привлекательными объектами;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совместно со взрослым выполнять отдельные обследовательские действия;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охотно принимать участие в уходе и наблюдениях за неживой природой, животными и растениями;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«Художественное творчество»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владеть изобразительными и техническими навыками всех видов детской изобразительной деятельности;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в рисунках передавать некоторое сходство с реальным объектом;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уметь создавать яркий, нарядный узор при помощи ритма и чередования декоративных элементов в рисунке;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самостоятельно с удовольствием лепить;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проявлять творчество, самостоятельно выбирать тему изображения, дополнять заданную, самостоятельно получать результат.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«Физическая культура»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самостоятельно производить ранее освоенные движения;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умеет действовать сообща;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реагировать на сигналы в движении.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«Безопасность»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lastRenderedPageBreak/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понимать значение слов «опасно», «нельзя»;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понимать изображение знаков опасности;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знать цвет светофора;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знать, как следует обращаться с животными, находясь на улице;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  проявлять бережное отношение в группе и на участке, оказывать посильную помощь воспитателю в уходе за растениями.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«Чтение художественной литературы»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самостоятельно читать наизусть песенки и небольшие авторские стихотворения;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определять и называть добрых и злых героев произведений;</w:t>
      </w:r>
    </w:p>
    <w:p w:rsidR="006E3CCF" w:rsidRDefault="00620FB6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  воспринимать небольшие потешки, сказки и рассказы без наглядного сопровождения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«Здоровье»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К концу учебного года ребёнок должен уметь: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правильно держать ложку без помощи взрослого;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правильно умываться, мыть руки без помощи взрослого;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самостоятельно раздеваться с небольшой помощью взрослого;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аккуратно складывать одежду;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называть свои части тела, своё имя.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 иметь представление о назначении предметов гигиены и правилах их      безопасного применения.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-  иметь представление о правилах оказания первой помощи ( забинтовать,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szCs w:val="28"/>
        </w:rPr>
        <w:t>промыть рану, обработать зелёнкой).</w:t>
      </w:r>
    </w:p>
    <w:p w:rsidR="006E3CCF" w:rsidRDefault="00620FB6">
      <w:pPr>
        <w:pStyle w:val="a9"/>
        <w:spacing w:before="0" w:after="0"/>
        <w:ind w:firstLine="1134"/>
        <w:jc w:val="both"/>
        <w:rPr>
          <w:szCs w:val="28"/>
        </w:rPr>
      </w:pPr>
      <w:r>
        <w:rPr>
          <w:rStyle w:val="a8"/>
          <w:b/>
          <w:bCs/>
          <w:i w:val="0"/>
          <w:szCs w:val="28"/>
        </w:rPr>
        <w:t>«Музыка».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трем годам у детей:</w:t>
      </w:r>
    </w:p>
    <w:p w:rsidR="006E3CCF" w:rsidRDefault="00620FB6" w:rsidP="00323DE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имеется достаточный запас музыкальных впечатлений;</w:t>
      </w:r>
    </w:p>
    <w:p w:rsidR="006E3CCF" w:rsidRDefault="00620FB6" w:rsidP="00323DE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развито элементарное музыкально – эстетическое восприятие и эмоциональная отзывчивость на музыку;</w:t>
      </w:r>
    </w:p>
    <w:p w:rsidR="006E3CCF" w:rsidRDefault="00620FB6" w:rsidP="00323DE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определенной степени  сформировано восприятие и различение  выразительных элементарных отношений музыкальных звуков, контрастных по высоте, длительности, тембру и динамике;</w:t>
      </w:r>
    </w:p>
    <w:p w:rsidR="006E3CCF" w:rsidRDefault="00620FB6" w:rsidP="00323DE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достаточно велика музыкальная активность.</w:t>
      </w:r>
    </w:p>
    <w:p w:rsidR="006E3CCF" w:rsidRDefault="006E3CCF">
      <w:pPr>
        <w:pStyle w:val="a4"/>
        <w:ind w:firstLine="1134"/>
        <w:jc w:val="both"/>
        <w:rPr>
          <w:rFonts w:ascii="Times New Roman" w:hAnsi="Times New Roman"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Оценка результативности индивидуального развития детей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(диагностика, мониторинг) </w:t>
      </w:r>
    </w:p>
    <w:p w:rsidR="006E3CCF" w:rsidRDefault="006E3CC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 и задачи диагностики и мониторинга:</w:t>
      </w:r>
    </w:p>
    <w:p w:rsidR="006E3CCF" w:rsidRDefault="00620FB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Цель: </w:t>
      </w:r>
    </w:p>
    <w:p w:rsidR="006E3CCF" w:rsidRDefault="00620FB6" w:rsidP="00323DE5">
      <w:pPr>
        <w:numPr>
          <w:ilvl w:val="0"/>
          <w:numId w:val="41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Выявление степени соответствия результатов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индивидуального развития детей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стандартам и требованиям дошкольного образования </w:t>
      </w:r>
    </w:p>
    <w:p w:rsidR="006E3CCF" w:rsidRDefault="00620FB6">
      <w:pPr>
        <w:pStyle w:val="a7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Задачи:</w:t>
      </w:r>
    </w:p>
    <w:p w:rsidR="006E3CCF" w:rsidRDefault="00620FB6" w:rsidP="00323DE5">
      <w:pPr>
        <w:numPr>
          <w:ilvl w:val="0"/>
          <w:numId w:val="41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Непрерывно наблюдать за динамикой развития детей, своевременно выявлять изменения и факторы, которые вызывают эти изменения</w:t>
      </w:r>
    </w:p>
    <w:p w:rsidR="006E3CCF" w:rsidRDefault="00620FB6" w:rsidP="00323DE5">
      <w:pPr>
        <w:numPr>
          <w:ilvl w:val="0"/>
          <w:numId w:val="41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Осуществлять тактическое  и стратегическое прогнозирование  развития важнейших процессов </w:t>
      </w:r>
    </w:p>
    <w:p w:rsidR="006E3CCF" w:rsidRDefault="00620FB6" w:rsidP="00323DE5">
      <w:pPr>
        <w:numPr>
          <w:ilvl w:val="0"/>
          <w:numId w:val="41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Вовлекать родительскую общественность в процесс улучшения качества образования </w:t>
      </w:r>
    </w:p>
    <w:p w:rsidR="006E3CCF" w:rsidRDefault="00620FB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Участники диагностики и мониторинга:</w:t>
      </w:r>
    </w:p>
    <w:p w:rsidR="006E3CCF" w:rsidRDefault="00620FB6" w:rsidP="00323DE5">
      <w:pPr>
        <w:numPr>
          <w:ilvl w:val="0"/>
          <w:numId w:val="42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</w:t>
      </w:r>
    </w:p>
    <w:p w:rsidR="006E3CCF" w:rsidRDefault="00620FB6" w:rsidP="00323DE5">
      <w:pPr>
        <w:numPr>
          <w:ilvl w:val="0"/>
          <w:numId w:val="42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Медицинские работники</w:t>
      </w:r>
    </w:p>
    <w:p w:rsidR="006E3CCF" w:rsidRDefault="00620FB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Сроки:</w:t>
      </w:r>
    </w:p>
    <w:p w:rsidR="006E3CCF" w:rsidRDefault="00620FB6" w:rsidP="00323DE5">
      <w:pPr>
        <w:numPr>
          <w:ilvl w:val="0"/>
          <w:numId w:val="43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  раза в год (сентябрь; май)</w:t>
      </w:r>
    </w:p>
    <w:p w:rsidR="006E3CCF" w:rsidRDefault="00620FB6" w:rsidP="00323DE5">
      <w:pPr>
        <w:numPr>
          <w:ilvl w:val="0"/>
          <w:numId w:val="43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необходимости проводится промежуточное  обследование (январь)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Объектом диагностики </w:t>
      </w:r>
      <w:r>
        <w:rPr>
          <w:rFonts w:ascii="Times New Roman" w:eastAsia="Calibri" w:hAnsi="Times New Roman" w:cs="Times New Roman"/>
          <w:bCs/>
          <w:sz w:val="24"/>
          <w:szCs w:val="28"/>
        </w:rPr>
        <w:t>являются</w:t>
      </w:r>
      <w:r>
        <w:rPr>
          <w:rFonts w:ascii="Times New Roman" w:eastAsia="Calibri" w:hAnsi="Times New Roman" w:cs="Times New Roman"/>
          <w:sz w:val="24"/>
          <w:szCs w:val="28"/>
        </w:rPr>
        <w:t xml:space="preserve"> физические, интеллектуальные и личностные качества ребенка, посещающего группу, включенного в образовательный процесс на основе комплексного взаимодействия с ним всех взрослых - участников образовательного процесса и детей. </w:t>
      </w:r>
    </w:p>
    <w:p w:rsidR="006E3CCF" w:rsidRDefault="00620FB6" w:rsidP="00323DE5">
      <w:pPr>
        <w:numPr>
          <w:ilvl w:val="0"/>
          <w:numId w:val="44"/>
        </w:num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2-3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Определение способов систематической фиксации динамики детского развития (мониторинг) строится по Программе ГБДОУ № 22 на основе составляющих:</w:t>
      </w:r>
    </w:p>
    <w:p w:rsidR="006E3CCF" w:rsidRDefault="00620FB6" w:rsidP="00323DE5">
      <w:pPr>
        <w:numPr>
          <w:ilvl w:val="0"/>
          <w:numId w:val="45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система фиксации динамики детского развития;</w:t>
      </w:r>
    </w:p>
    <w:p w:rsidR="006E3CCF" w:rsidRDefault="00620FB6" w:rsidP="00323DE5">
      <w:pPr>
        <w:numPr>
          <w:ilvl w:val="0"/>
          <w:numId w:val="45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система проведения диагностики в разных формах;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Проведение диагностики построено таким образом, что он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 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системе диагностики используются те  методы, применение которых позволяет получить необходимый объем информации в оптимальные сроки. Содержание диагностики тесно связано с  образовательными программами обучения и воспитания детей.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Среди основных форм</w:t>
      </w:r>
      <w:r>
        <w:rPr>
          <w:rFonts w:ascii="Times New Roman" w:eastAsia="Calibri" w:hAnsi="Times New Roman" w:cs="Times New Roman"/>
          <w:sz w:val="24"/>
          <w:szCs w:val="28"/>
        </w:rPr>
        <w:t xml:space="preserve"> диагностики выделили: </w:t>
      </w:r>
    </w:p>
    <w:p w:rsidR="006E3CCF" w:rsidRDefault="00620FB6" w:rsidP="00323DE5">
      <w:pPr>
        <w:numPr>
          <w:ilvl w:val="0"/>
          <w:numId w:val="46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наблюдения за ребенком </w:t>
      </w:r>
    </w:p>
    <w:p w:rsidR="006E3CCF" w:rsidRDefault="00620FB6" w:rsidP="00323DE5">
      <w:pPr>
        <w:numPr>
          <w:ilvl w:val="0"/>
          <w:numId w:val="46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беседы с детьми и родителями;</w:t>
      </w:r>
    </w:p>
    <w:p w:rsidR="006E3CCF" w:rsidRDefault="00620FB6" w:rsidP="00323DE5">
      <w:pPr>
        <w:numPr>
          <w:ilvl w:val="0"/>
          <w:numId w:val="46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экспертные оценки;</w:t>
      </w:r>
    </w:p>
    <w:p w:rsidR="006E3CCF" w:rsidRDefault="00620FB6" w:rsidP="00323DE5">
      <w:pPr>
        <w:numPr>
          <w:ilvl w:val="0"/>
          <w:numId w:val="46"/>
        </w:num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критериально -ориентированные методики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Методы мониторинга: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изучение продуктов детской деятельности;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игровые, тестовые задания;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проведение контрольно -оценочных занятий;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беседы с родителями и детьми;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анкетирование и опрос;</w:t>
      </w:r>
    </w:p>
    <w:p w:rsidR="006E3CCF" w:rsidRDefault="00620FB6" w:rsidP="00323DE5">
      <w:pPr>
        <w:numPr>
          <w:ilvl w:val="0"/>
          <w:numId w:val="47"/>
        </w:num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наблюдение.          </w:t>
      </w: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Диагностический инструментарий:</w:t>
      </w:r>
    </w:p>
    <w:p w:rsidR="006E3CCF" w:rsidRDefault="00620FB6" w:rsidP="00323DE5">
      <w:pPr>
        <w:numPr>
          <w:ilvl w:val="0"/>
          <w:numId w:val="48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Памятки наблюдений за детьми;</w:t>
      </w:r>
    </w:p>
    <w:p w:rsidR="006E3CCF" w:rsidRDefault="00620FB6" w:rsidP="00323DE5">
      <w:pPr>
        <w:numPr>
          <w:ilvl w:val="0"/>
          <w:numId w:val="48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вопросники;</w:t>
      </w:r>
    </w:p>
    <w:p w:rsidR="006E3CCF" w:rsidRDefault="00620FB6" w:rsidP="00323DE5">
      <w:pPr>
        <w:numPr>
          <w:ilvl w:val="0"/>
          <w:numId w:val="48"/>
        </w:numPr>
        <w:spacing w:after="0" w:line="240" w:lineRule="auto"/>
        <w:ind w:left="0" w:firstLine="18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диагностические задания (дидактические игры и проблемно-игровые ситуации);</w:t>
      </w:r>
    </w:p>
    <w:p w:rsidR="006E3CCF" w:rsidRDefault="00620FB6" w:rsidP="00323DE5">
      <w:pPr>
        <w:numPr>
          <w:ilvl w:val="0"/>
          <w:numId w:val="48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диагностические карты для заполнения показателей.</w:t>
      </w:r>
    </w:p>
    <w:p w:rsidR="006E3CCF" w:rsidRDefault="00620FB6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Оценка уровня овладения ребенком необходимыми навыками и умениями по образовательным областям: </w:t>
      </w:r>
    </w:p>
    <w:p w:rsidR="006E3CCF" w:rsidRDefault="006E3CCF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E3CCF" w:rsidRDefault="00620FB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 балл –ребенок с помощью взрослого выполняет все  предложенные задания; ребенок имеет частично усвоенные, неточные, неполные представленя по указанному критерию</w:t>
      </w:r>
    </w:p>
    <w:p w:rsidR="006E3CCF" w:rsidRDefault="00620FB6" w:rsidP="00323DE5">
      <w:pPr>
        <w:numPr>
          <w:ilvl w:val="0"/>
          <w:numId w:val="49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 балла – ребенок выполняет задания самостоятельно   с частичной помощью взрослого; ребенок имеет  усвоенные с незначительным неточностями представления по указанному критерию;</w:t>
      </w:r>
    </w:p>
    <w:p w:rsidR="006E3CCF" w:rsidRDefault="00620FB6" w:rsidP="00323DE5">
      <w:pPr>
        <w:numPr>
          <w:ilvl w:val="0"/>
          <w:numId w:val="18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3 балла – ребенок выполняет  все предложенные задания самостоятельно; ребенок имеет полностью усвоенные представления по указанновления по указанному критерию</w:t>
      </w:r>
    </w:p>
    <w:p w:rsidR="006E3CCF" w:rsidRDefault="00620FB6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Оценка индивидуального  развития детей производится в рамках педагогической диагностики по областям: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7909"/>
      </w:tblGrid>
      <w:tr w:rsidR="006E3CCF">
        <w:tc>
          <w:tcPr>
            <w:tcW w:w="2025" w:type="dxa"/>
            <w:shd w:val="clear" w:color="auto" w:fill="auto"/>
          </w:tcPr>
          <w:p w:rsidR="006E3CCF" w:rsidRDefault="006E3CCF">
            <w:pPr>
              <w:spacing w:after="0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spacing w:after="0" w:line="240" w:lineRule="auto"/>
              <w:ind w:left="-62" w:firstLine="233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Образовательные области</w:t>
            </w:r>
          </w:p>
        </w:tc>
      </w:tr>
      <w:tr w:rsidR="006E3CCF">
        <w:tc>
          <w:tcPr>
            <w:tcW w:w="2025" w:type="dxa"/>
            <w:shd w:val="clear" w:color="auto" w:fill="auto"/>
          </w:tcPr>
          <w:p w:rsidR="006E3CCF" w:rsidRDefault="0062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Физическая культура</w:t>
            </w:r>
          </w:p>
          <w:p w:rsidR="006E3CCF" w:rsidRDefault="006E3CCF">
            <w:p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c>
          <w:tcPr>
            <w:tcW w:w="2025" w:type="dxa"/>
            <w:shd w:val="clear" w:color="auto" w:fill="auto"/>
          </w:tcPr>
          <w:p w:rsidR="006E3CCF" w:rsidRDefault="0062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Познание</w:t>
            </w: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numPr>
                <w:ilvl w:val="0"/>
                <w:numId w:val="3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элементарных математических представлений</w:t>
            </w:r>
          </w:p>
          <w:p w:rsidR="006E3CCF" w:rsidRDefault="00620FB6">
            <w:pPr>
              <w:numPr>
                <w:ilvl w:val="0"/>
                <w:numId w:val="3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Конструирование</w:t>
            </w:r>
          </w:p>
          <w:p w:rsidR="006E3CCF" w:rsidRDefault="00620FB6">
            <w:pPr>
              <w:numPr>
                <w:ilvl w:val="0"/>
                <w:numId w:val="3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Безопасность</w:t>
            </w:r>
          </w:p>
          <w:p w:rsidR="006E3CCF" w:rsidRDefault="00620FB6">
            <w:pPr>
              <w:numPr>
                <w:ilvl w:val="0"/>
                <w:numId w:val="3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Экологическое развитие</w:t>
            </w:r>
          </w:p>
          <w:p w:rsidR="006E3CCF" w:rsidRDefault="00620FB6">
            <w:pPr>
              <w:numPr>
                <w:ilvl w:val="0"/>
                <w:numId w:val="3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Ребенок и предметный мир</w:t>
            </w:r>
          </w:p>
          <w:p w:rsidR="006E3CCF" w:rsidRDefault="006E3CCF">
            <w:pPr>
              <w:spacing w:after="0" w:line="240" w:lineRule="auto"/>
              <w:ind w:left="-62" w:firstLine="7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c>
          <w:tcPr>
            <w:tcW w:w="2025" w:type="dxa"/>
            <w:shd w:val="clear" w:color="auto" w:fill="auto"/>
          </w:tcPr>
          <w:p w:rsidR="006E3CCF" w:rsidRDefault="00620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Речевое развитие</w:t>
            </w: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Развитие речи</w:t>
            </w:r>
          </w:p>
          <w:p w:rsidR="006E3CCF" w:rsidRDefault="00620FB6"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Ознакомление с художественной литературой</w:t>
            </w:r>
          </w:p>
          <w:p w:rsidR="006E3CCF" w:rsidRDefault="00620FB6"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Ребенок и предметный мир</w:t>
            </w:r>
          </w:p>
          <w:p w:rsidR="006E3CCF" w:rsidRDefault="006E3CCF">
            <w:pPr>
              <w:spacing w:after="0" w:line="240" w:lineRule="auto"/>
              <w:ind w:left="-62" w:firstLine="7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c>
          <w:tcPr>
            <w:tcW w:w="2025" w:type="dxa"/>
            <w:shd w:val="clear" w:color="auto" w:fill="auto"/>
          </w:tcPr>
          <w:p w:rsidR="006E3CCF" w:rsidRDefault="00620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numPr>
                <w:ilvl w:val="0"/>
                <w:numId w:val="5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Музыкальное развитие </w:t>
            </w:r>
          </w:p>
          <w:p w:rsidR="006E3CCF" w:rsidRDefault="00620FB6">
            <w:pPr>
              <w:numPr>
                <w:ilvl w:val="0"/>
                <w:numId w:val="5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Изобразительная деятельность</w:t>
            </w:r>
          </w:p>
          <w:p w:rsidR="006E3CCF" w:rsidRDefault="00620FB6">
            <w:pPr>
              <w:numPr>
                <w:ilvl w:val="0"/>
                <w:numId w:val="2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Лепка</w:t>
            </w:r>
          </w:p>
          <w:p w:rsidR="006E3CCF" w:rsidRDefault="00620FB6">
            <w:pPr>
              <w:numPr>
                <w:ilvl w:val="0"/>
                <w:numId w:val="2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Рисование</w:t>
            </w:r>
          </w:p>
          <w:p w:rsidR="006E3CCF" w:rsidRDefault="00620FB6">
            <w:pPr>
              <w:numPr>
                <w:ilvl w:val="0"/>
                <w:numId w:val="2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аппликация</w:t>
            </w:r>
          </w:p>
          <w:p w:rsidR="006E3CCF" w:rsidRDefault="006E3CCF">
            <w:pPr>
              <w:spacing w:after="0" w:line="240" w:lineRule="auto"/>
              <w:ind w:left="-62" w:firstLine="7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c>
          <w:tcPr>
            <w:tcW w:w="2025" w:type="dxa"/>
            <w:shd w:val="clear" w:color="auto" w:fill="auto"/>
          </w:tcPr>
          <w:p w:rsidR="006E3CCF" w:rsidRDefault="00620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7909" w:type="dxa"/>
            <w:shd w:val="clear" w:color="auto" w:fill="auto"/>
          </w:tcPr>
          <w:p w:rsidR="006E3CCF" w:rsidRDefault="00620FB6">
            <w:pPr>
              <w:numPr>
                <w:ilvl w:val="0"/>
                <w:numId w:val="6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Безопасность</w:t>
            </w:r>
          </w:p>
          <w:p w:rsidR="006E3CCF" w:rsidRDefault="00620FB6">
            <w:pPr>
              <w:numPr>
                <w:ilvl w:val="0"/>
                <w:numId w:val="6"/>
              </w:numPr>
              <w:spacing w:after="0" w:line="240" w:lineRule="auto"/>
              <w:ind w:left="-62"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Социально-нравственное развитие</w:t>
            </w:r>
          </w:p>
        </w:tc>
      </w:tr>
      <w:tr w:rsidR="006E3CCF">
        <w:tc>
          <w:tcPr>
            <w:tcW w:w="99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3CCF" w:rsidRDefault="006E3CCF">
            <w:pPr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оценки, инструментарий.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высокий уровень развития.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балла – средний уровень развития.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балл– низкий уровень развития.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«Познание»</w:t>
      </w:r>
      <w:r>
        <w:rPr>
          <w:rFonts w:ascii="Times New Roman" w:hAnsi="Times New Roman" w:cs="Times New Roman"/>
          <w:sz w:val="24"/>
          <w:szCs w:val="28"/>
        </w:rPr>
        <w:t xml:space="preserve"> (ознакомление с окружающей средой).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парные картинки,разрезные картинки, крупная мозаика, пирамиды разных размеров, цветные шары разных размеров, ведерки, кубики, раздаточный материал (зайки, мишки, морковки, шишки и т.д.). Дидактические игры: «Найди игрушку», «Что это?», «Какой это фрукт (овощ)?», «Когда это бывает?», на развитие внимания, мышления, сенсорики. Муляжи овощей и фруктов. Фигурки домашних и диких животных. Картинки с сезонными явлениями природы. Мозаика, магнитная мозаика, магнитная доска.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Критерии оценки: 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самостоятельно подбирает и складывает парные картинки, может сложить узор по образцу; сравнивает и подбирает предметы по величине, размеру, цвету; различает и называет строительный материал, может выполнить простейшие постройки и обыграть их.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2 балла – ребенок с помощью воспитателя складывает парные картинки, с подсказками складывает узор; не уверенно подбирает предметы по величине, размеру, цвету; путается в названии строительного материала, выполняет постройки по образцу.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может подобрать и сложить картинки, выполнить узор по образцу; не может подобрать предметы по величине, размеру, цвету; не знает строительного материала, с трудом выполняет простейшие постройки, но не может их обыграть.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«Речевое развитие».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Материал: книги со стихами и сказками, иллюстрации в книгах, картины, игрушечные мишки, зайчики, и др. звери, куклы с закрывающимися глазами, парные игрушки. Картинки с сезонными изменениями природы, разрезные картинки, парные картинки. Дидактические игры на развитие внимания, памяти, сенсорики. Театры: настольный, плоскостной, для фланелеграфа. </w:t>
      </w:r>
    </w:p>
    <w:p w:rsidR="006E3CCF" w:rsidRDefault="00620FB6">
      <w:pPr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без затруднений отвечает на поставленные вопросы; в предложениях использует слова обозначающие цвет, величину, действие; может рассказать об увиденном 2 – 4 предложениями;слушает стихи, сказки, небольшие рассказы без наглядного сопровождения.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балла – ребенок с небольшой задержкой отвечает на вопросы; не всегда использует слова обозначающие цвет, величину, действие; рассказывает об увиденном 1-2 предложениями;слушает стихи, сказки, небольшие рассказы, но просит показывать иллюстрации.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может ответить на вопросы; использует односложные предложения; не может рассказать об увиденном;не может слушать стихи, сказки, небольшие рассказы без наглядного сопровождения.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«Социально-нравственное».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игрушки: куклы разных размеров, машинки разных размеров, коляски, игрушечная посуда, кубики разных цветов, конструктор разных размеров, резиновые игрушки. Сюжетно-ролевые игры: «Парикмахерская», «Магазин», «Доктор». Театры: настольный, бибабо, для фланелеграфа. Картинки с изображением играющих детей.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может осуществить перенос действий с предмета на предмет; использует в игре предметы заменители; сопровождает речью  самостоятельную  игру.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2 балла – ребенок не всегда может перенести действие с предмета на предмет; не всегда использует предметы заменители; самостоятельную игру сопровождает отдельными предложениями.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осуществляет перенос действий с предмета на предмет; не использует предметы заменители; не сопровождает речью самостоятельную игру.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Образовательная область «Чтение художественной литературы».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книги со стихами и сказками, иллюстрации в книгах, картины, картинки с изображением детей и взрослых, которые читают книги.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проговаривает слова, небольшие фразы при повторном чтении; рассматривает иллюстрации в знакомых книгах.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балла – ребенок внимательно слушает повторное чтение; рассматривает иллюстрации.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слушает чтение; не интересуется иллюстрациями в  книгах.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«Художественно-эстетическое развитие».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карандаши, фломастеры, кисти, краски, альбомные листы, штампы, пластилин, стеки, глина, книжки-раскраски, шаблоны, дидактические игры на развитие цвета, внимания, памяти; ноты, пианино, магнитофон, музыкальные инструменты: погремушки, бубны, бубенчики, ложки, колокольчики, платочки. Дидактические игры на развитие чувства ритма, звука, «Угадай инструмент».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различает основные цвета; держит кисть и лист бумаги правильно; может изобразить простейшие предметы; знает пластилин и может вылепить не сложные предметы; подпевает в песни некоторые фразы; двигается в соответствии с характером музыки, может выполнить не сложные действия.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балла – ребенок путается в основных цветах; при помощи взрослого может удерживать кисть; с помощью воспитателя может вылепить не сложные предметы; подпевает отдельные слова; не всегда попадает в такт музыки. 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знает основных цветов; не может держать кисть в руке; не может вылепить простейшие предметы; не подпевает; не двигается в соответствии с характером музыки.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«Физическое развитие».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мячи, веревочки, кубики, обручи, кегли, ворота, султанчики.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может ходить и бегать, не наталкиваясь на других детей; может прыгать на двух ногах на месте и с продвижением вперед; может выполнять действия с мячом; может ползать и подлезать под натянутую веревку.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балла – ребенок может ходить и бегать, иногда наталкиваясь на других детей; может прыгать на двух ногах без продвижения вперед; выполняет не все действия с мячом; может ползать, но не подлезает под натянутую веревку.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ходит и бегает, наталкиваясь на других детей; прыгает на двух ногах; не справляется с мячом; может ползать.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«Здоровье».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Материал: схемы: одевания и раздевания, умывания. Потешки и заклички. Картинки с изображением одевающихся детей, умывающихся детей. Полотенце, мыло, салфетки, ложки, тарелки.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может самостоятельно пользоваться полотенцем, носовым платком, салфеткой; умеет здороваться и прощаться, обращаться с просьбой к взрослому; может одеваться и раздеваться в определенной последовательности;  правильно держит ложку, может принимать твердую и жидкую пищу.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балла – ребенок пользуется полотенцем, носовым платком; здоровается и прощается после напоминания; одевается и раздевается с небольшой помощью взрослого; иногда держит ложку не правильно, принимает жидкую и твердую пищу.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пользуется полотенцем и носовым платком; не здоровается; не одевается и не раздевается; держит ложку не правильно, принимает жидкую и твердую пищу.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«Безопасность».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Материал: дидактический материал по безопасности в саду, на улице, дома. Комнатные растения. Игрушки домашних и диких животных. Картинки с изображением людей, которые ухаживают за животными и растениями. Дидактическая игра «Осторожно </w:t>
      </w:r>
      <w:r>
        <w:rPr>
          <w:rFonts w:ascii="Times New Roman" w:hAnsi="Times New Roman" w:cs="Times New Roman"/>
          <w:sz w:val="24"/>
          <w:szCs w:val="28"/>
        </w:rPr>
        <w:lastRenderedPageBreak/>
        <w:t>дорога!». Конструктор, транспортные игрушки, светофор, картинки с изображением движущихся машин и переходящих дорогу людей.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балла – ребенок соблюдает элементарные правила поведения в детском саду; соблюдает элементарные правила взаимодействия с растениями и животными;</w:t>
      </w:r>
      <w:r>
        <w:rPr>
          <w:rFonts w:ascii="Times New Roman" w:hAnsi="Times New Roman"/>
          <w:sz w:val="24"/>
          <w:szCs w:val="28"/>
        </w:rPr>
        <w:t>имеет элементарные представления о правилах дорожного движения.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 балла – ребенок иногда нарушает правила поведения в детском саду; не всегда </w:t>
      </w:r>
      <w:r>
        <w:rPr>
          <w:rFonts w:ascii="Times New Roman" w:hAnsi="Times New Roman" w:cs="Times New Roman"/>
          <w:sz w:val="24"/>
          <w:szCs w:val="28"/>
        </w:rPr>
        <w:t>соблюдает элементарные правила взаимодействия с растениями и животными; не знает некоторые правила дорожного движения.</w:t>
      </w:r>
    </w:p>
    <w:p w:rsidR="006E3CCF" w:rsidRDefault="00620FB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ребенок не соблюдает элементарные правила поведения в детском саду; не соблюдает элементарные правила взаимодействия с растениями и животными; не знает элементарные правила дорожного движения.</w:t>
      </w:r>
    </w:p>
    <w:p w:rsidR="006E3CCF" w:rsidRDefault="006E3CC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</w:p>
    <w:p w:rsidR="006E3CCF" w:rsidRDefault="006E3CC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8"/>
        </w:rPr>
      </w:pPr>
    </w:p>
    <w:p w:rsidR="006E3CCF" w:rsidRDefault="00620FB6">
      <w:pPr>
        <w:spacing w:after="0"/>
        <w:ind w:left="1080" w:firstLine="5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5. Условия реализации программы </w:t>
      </w:r>
    </w:p>
    <w:p w:rsidR="006E3CCF" w:rsidRDefault="00620FB6">
      <w:pPr>
        <w:spacing w:after="0"/>
        <w:ind w:firstLine="113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5. 1. Организация и наполнение развивающей предметно-пространственной среды.</w:t>
      </w:r>
    </w:p>
    <w:tbl>
      <w:tblPr>
        <w:tblStyle w:val="14"/>
        <w:tblW w:w="0" w:type="auto"/>
        <w:tblLook w:val="04A0"/>
      </w:tblPr>
      <w:tblGrid>
        <w:gridCol w:w="2685"/>
        <w:gridCol w:w="8"/>
        <w:gridCol w:w="7"/>
        <w:gridCol w:w="1965"/>
        <w:gridCol w:w="7"/>
        <w:gridCol w:w="4899"/>
      </w:tblGrid>
      <w:tr w:rsidR="006E3CCF">
        <w:tc>
          <w:tcPr>
            <w:tcW w:w="2693" w:type="dxa"/>
            <w:gridSpan w:val="2"/>
          </w:tcPr>
          <w:p w:rsidR="006E3CCF" w:rsidRDefault="00620FB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Направления</w:t>
            </w:r>
          </w:p>
          <w:p w:rsidR="006E3CCF" w:rsidRDefault="00620FB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образовательной</w:t>
            </w:r>
          </w:p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деятельности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jc w:val="center"/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Вид</w:t>
            </w:r>
          </w:p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помещений</w:t>
            </w:r>
          </w:p>
        </w:tc>
        <w:tc>
          <w:tcPr>
            <w:tcW w:w="4899" w:type="dxa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Оснащение</w:t>
            </w:r>
          </w:p>
        </w:tc>
      </w:tr>
      <w:tr w:rsidR="006E3CCF"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b/>
                <w:color w:val="000000"/>
                <w:spacing w:val="2"/>
                <w:sz w:val="24"/>
                <w:szCs w:val="28"/>
              </w:rPr>
              <w:t>Познавательно-исследовательская деятельность</w:t>
            </w:r>
          </w:p>
        </w:tc>
      </w:tr>
      <w:tr w:rsidR="006E3CCF"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Сенсорное развитие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Групповая комната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- дидактические игры на развитие психических  функций – мышления, памяти, воображения;</w:t>
            </w:r>
          </w:p>
          <w:p w:rsidR="006E3CCF" w:rsidRDefault="00620FB6">
            <w:pP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- крупная мозаика, объемные вкладыши, шнуровки, лото, парные картинки, настольно-печатные игры;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-бизиборд</w:t>
            </w:r>
          </w:p>
        </w:tc>
      </w:tr>
      <w:tr w:rsidR="006E3CCF"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Групповая комната  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 xml:space="preserve">наборы для опытов с водой, воздухом, светом, песком; 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серии картинок с временами года, частями суток, сюжетные картинки, картинки для установления последовательности.</w:t>
            </w:r>
          </w:p>
        </w:tc>
      </w:tr>
      <w:tr w:rsidR="006E3CCF"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Групповая комната  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- крупная мозаика, объемные вкладыши, шнуровки, лото, парные картинки, настольно-печатные игры;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комплекты геометрических фигур;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матрешки, доски-вкладыши, рамки-вкладыши, набор объемных тел;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-кубики, разрезные предметные картинки.</w:t>
            </w:r>
          </w:p>
        </w:tc>
      </w:tr>
      <w:tr w:rsidR="006E3CCF"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pacing w:val="2"/>
                <w:sz w:val="24"/>
                <w:szCs w:val="28"/>
              </w:rPr>
              <w:t>Формирование целостной картины мира, расширение кругозора детей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Групповая комната  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-наборы картинок для группировки: домашние и дикие животные, животные с детенышами, птицы, рыбы, цветы, овощи, фрукты, одежда, посуда, транспорт, продукты питания.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серии картинок с временами года, частями суток, сюжетные картинки, картинки для установления последовательности.</w:t>
            </w:r>
          </w:p>
        </w:tc>
      </w:tr>
      <w:tr w:rsidR="006E3CCF"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b/>
                <w:bCs/>
                <w:color w:val="000000"/>
                <w:spacing w:val="-8"/>
                <w:sz w:val="24"/>
                <w:szCs w:val="28"/>
              </w:rPr>
              <w:lastRenderedPageBreak/>
              <w:t xml:space="preserve">Конструирование </w:t>
            </w:r>
            <w:r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  <w:t xml:space="preserve">из </w:t>
            </w:r>
            <w:r>
              <w:rPr>
                <w:rFonts w:ascii="Times New Roman" w:eastAsia="Bookman Old Style" w:hAnsi="Times New Roman" w:cs="Bookman Old Style"/>
                <w:b/>
                <w:bCs/>
                <w:color w:val="000000"/>
                <w:spacing w:val="-8"/>
                <w:sz w:val="24"/>
                <w:szCs w:val="28"/>
              </w:rPr>
              <w:t>разного материала</w:t>
            </w:r>
          </w:p>
        </w:tc>
      </w:tr>
      <w:tr w:rsidR="006E3CCF"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Развитие навыков и умений конструктивной деятельности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Групповая комната  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 строительный материал;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 конструкторы напольные;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 детали конструктора настольного;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 плоскостные конструкторы;</w:t>
            </w:r>
          </w:p>
          <w:p w:rsidR="006E3CCF" w:rsidRDefault="00620FB6">
            <w:pP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 бумага, природные и бросовые</w:t>
            </w: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br/>
              <w:t>материалы;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color w:val="000000"/>
                <w:sz w:val="24"/>
                <w:szCs w:val="28"/>
              </w:rPr>
              <w:t>-небольшие игрушки (фигурки животных, людей и т.п.), игрушечный транспорт.</w:t>
            </w:r>
          </w:p>
        </w:tc>
      </w:tr>
      <w:tr w:rsidR="006E3CCF">
        <w:trPr>
          <w:trHeight w:val="299"/>
        </w:trPr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  <w:t>Коммуникативная деятельность</w:t>
            </w:r>
          </w:p>
        </w:tc>
      </w:tr>
      <w:tr w:rsidR="006E3CCF">
        <w:trPr>
          <w:trHeight w:val="1275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Развитие свободного общения со взрослыми и детьми</w:t>
            </w:r>
          </w:p>
        </w:tc>
        <w:tc>
          <w:tcPr>
            <w:tcW w:w="1972" w:type="dxa"/>
            <w:gridSpan w:val="2"/>
            <w:tcBorders>
              <w:top w:val="nil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Все пространство детского сада</w:t>
            </w:r>
          </w:p>
        </w:tc>
        <w:tc>
          <w:tcPr>
            <w:tcW w:w="4906" w:type="dxa"/>
            <w:gridSpan w:val="2"/>
            <w:vMerge w:val="restart"/>
            <w:tcBorders>
              <w:top w:val="nil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игры на развитие мелкой моторики;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развивающие игры(«Найди по описанию»,шнуровки, вкладыши и др.)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картины, иллюстративный материал</w:t>
            </w:r>
          </w:p>
        </w:tc>
      </w:tr>
      <w:tr w:rsidR="006E3CCF">
        <w:trPr>
          <w:trHeight w:val="826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Развитие всех компонентов устной речи</w:t>
            </w:r>
          </w:p>
        </w:tc>
        <w:tc>
          <w:tcPr>
            <w:tcW w:w="1972" w:type="dxa"/>
            <w:gridSpan w:val="2"/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Игровая комната группы,</w:t>
            </w:r>
          </w:p>
        </w:tc>
        <w:tc>
          <w:tcPr>
            <w:tcW w:w="4906" w:type="dxa"/>
            <w:gridSpan w:val="2"/>
            <w:vMerge/>
          </w:tcPr>
          <w:p w:rsidR="006E3CCF" w:rsidRDefault="006E3CCF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</w:p>
        </w:tc>
      </w:tr>
      <w:tr w:rsidR="006E3CCF">
        <w:trPr>
          <w:trHeight w:val="360"/>
        </w:trPr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6E3CCF" w:rsidRDefault="00620FB6">
            <w:pPr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  <w:t>Восприятие художественной литературы и фольклора</w:t>
            </w:r>
          </w:p>
        </w:tc>
      </w:tr>
      <w:tr w:rsidR="006E3CCF">
        <w:trPr>
          <w:trHeight w:val="3495"/>
        </w:trPr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Формирование целостной картины мира, в том числе первичных ценностных представлений;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развитие литературной речи;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приобщение к словесному искусству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Игровая комната группы, все помещения группы, музыкальный зал, участок учреждения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аудио-видеозаписи литературных произведений;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>- различные виды театров;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8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ширма для кукольного театра;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 игрушки-персонажи;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картотеки потешек, загадок, пословиц и других форм литературного творчества;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pacing w:val="2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книжные уголки в группах;</w:t>
            </w:r>
          </w:p>
        </w:tc>
      </w:tr>
      <w:tr w:rsidR="006E3CCF">
        <w:trPr>
          <w:trHeight w:val="315"/>
        </w:trPr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6E3CCF" w:rsidRDefault="00620FB6">
            <w:pPr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  <w:t>Игровая деятельность</w:t>
            </w:r>
          </w:p>
        </w:tc>
      </w:tr>
      <w:tr w:rsidR="006E3CCF">
        <w:trPr>
          <w:trHeight w:val="2910"/>
        </w:trPr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Развитие навыков и умений игровой деятельности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Игровая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комната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группы,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маркеры игрового пространства (детская, кукольная мебель, предметы быта);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строительный материал;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конструкторы;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детали конструктора;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куклы, коляски, пупсы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машинки разных размеров</w:t>
            </w:r>
          </w:p>
        </w:tc>
      </w:tr>
      <w:tr w:rsidR="006E3CCF">
        <w:trPr>
          <w:trHeight w:val="2940"/>
        </w:trPr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Приобщение к элементарным общепринятым нормам«и правилам взаимоотношения со сверстниками и взрослыми (в том числе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моральным</w:t>
            </w:r>
            <w:r>
              <w:rPr>
                <w:rFonts w:ascii="Times New Roman" w:eastAsia="Bookman Old Style" w:hAnsi="Times New Roman" w:cs="Times New Roman"/>
                <w:iCs/>
                <w:color w:val="000000"/>
                <w:spacing w:val="2"/>
                <w:w w:val="80"/>
                <w:sz w:val="24"/>
                <w:szCs w:val="28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Все про-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странство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альбомы «Правила группы»,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«Правила безопасности»;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куклы, коляски, пупсы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машинки разных размеров</w:t>
            </w:r>
          </w:p>
        </w:tc>
      </w:tr>
      <w:tr w:rsidR="006E3CCF">
        <w:trPr>
          <w:trHeight w:val="1620"/>
        </w:trPr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ген-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дерной, семейной,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гражданской при-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надлежности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Все помеще-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ния группы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Иллюстративный материал, плакаты для рассматривания;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атрибуты для сюжетно-ролевых игр («Семья», «Поликлиника» и др.);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уголок ряжения;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игрушки-персонажи</w:t>
            </w:r>
          </w:p>
        </w:tc>
      </w:tr>
      <w:tr w:rsidR="006E3CCF">
        <w:trPr>
          <w:trHeight w:val="3270"/>
        </w:trPr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представлений об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опасных для человека и окружающего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мира природы си-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туациях и способах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поведения в них;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— приобщение 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правилам безопасного поведения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Все про-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странство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учреждения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(коридоры,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холлы и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пр.),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Иллюстративный материал, картины, плакаты для рассматривания;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видеофильмы для детей;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дидактические наборы соответствующей тематики;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игрушки-персонажи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маркеры игрового пространства (детская, кукольная мебель, предметы быта) с учетом правил безопасности</w:t>
            </w:r>
          </w:p>
        </w:tc>
      </w:tr>
      <w:tr w:rsidR="006E3CCF">
        <w:trPr>
          <w:trHeight w:val="303"/>
        </w:trPr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Передача детям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знаний о правилах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безопасности до-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рожного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 качестве пешехо-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да и пассажира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транспортного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средства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Игровая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комната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группы,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участок дет-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ского сада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Иллюстративный материал, картины, плакаты для рассматривания;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видеофильмы для детей; дидактические наборы соответствующей тематики;</w:t>
            </w:r>
          </w:p>
          <w:p w:rsidR="006E3CCF" w:rsidRDefault="00620FB6">
            <w:pPr>
              <w:rPr>
                <w:rFonts w:ascii="Times New Roman" w:eastAsia="Lucida Sans Unicode" w:hAnsi="Times New Roman" w:cs="Times New Roman"/>
                <w:spacing w:val="-7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игрушки-персонажи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настольные игры соответствующей тематики («Правила дорожного дви-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жения», домино «Дорожные знаки»);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строительный материал;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конструкторы;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детали конструктора;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 и рассматривания самими детьми по 00 «Безопасность</w:t>
            </w:r>
          </w:p>
        </w:tc>
      </w:tr>
      <w:tr w:rsidR="006E3CCF">
        <w:trPr>
          <w:trHeight w:val="315"/>
        </w:trPr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  <w:t>Самообслуживание и элементарный бытовой труд</w:t>
            </w:r>
          </w:p>
        </w:tc>
      </w:tr>
      <w:tr w:rsidR="006E3CCF">
        <w:trPr>
          <w:trHeight w:val="2280"/>
        </w:trPr>
        <w:tc>
          <w:tcPr>
            <w:tcW w:w="2700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Развитие навыков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и умений трудовой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деятельности </w:t>
            </w:r>
          </w:p>
          <w:p w:rsidR="006E3CCF" w:rsidRDefault="00620FB6">
            <w:pPr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(самообслуживание,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хозяйственно-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бытовой труд,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труд в природе)</w:t>
            </w:r>
          </w:p>
        </w:tc>
        <w:tc>
          <w:tcPr>
            <w:tcW w:w="1965" w:type="dxa"/>
          </w:tcPr>
          <w:p w:rsidR="006E3CCF" w:rsidRDefault="00620FB6">
            <w:pPr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Все помещения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музы-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кальный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зал, 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маркеры игрового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Пространства (детская, кукольная мебель, предметы быта);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атрибуты для сюжетно-ролевых игр «Семья», «Магазин», «Парикмахерская»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куклы, коляски, пупсы</w:t>
            </w:r>
          </w:p>
          <w:p w:rsidR="006E3CCF" w:rsidRDefault="00620FB6">
            <w:pPr>
              <w:rPr>
                <w:rFonts w:ascii="Times New Roman" w:eastAsia="Bookman Old Style" w:hAnsi="Times New Roman" w:cs="Bookman Old Style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машинки разных размеров</w:t>
            </w:r>
          </w:p>
        </w:tc>
      </w:tr>
      <w:tr w:rsidR="006E3CCF">
        <w:trPr>
          <w:trHeight w:val="327"/>
        </w:trPr>
        <w:tc>
          <w:tcPr>
            <w:tcW w:w="2700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Воспитание цен-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ностногоотноше-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ния к собственному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труду, труду дру-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гих людей и его ре-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зультатам</w:t>
            </w:r>
          </w:p>
        </w:tc>
        <w:tc>
          <w:tcPr>
            <w:tcW w:w="1965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Все про-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странство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Игрушки — предметы оперирования; маркеры игрового пространства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(детская, кукольная мебель);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образно-символический материал (виды профессий и т.д.);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материалы, учитывающие интересы мальчиков и девочек</w:t>
            </w:r>
          </w:p>
          <w:p w:rsidR="006E3CCF" w:rsidRDefault="006E3CC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E3CCF">
        <w:trPr>
          <w:trHeight w:val="315"/>
        </w:trPr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8"/>
                <w:sz w:val="24"/>
                <w:szCs w:val="28"/>
              </w:rPr>
              <w:t>Музыкальная деятельность</w:t>
            </w:r>
          </w:p>
        </w:tc>
      </w:tr>
      <w:tr w:rsidR="006E3CCF">
        <w:trPr>
          <w:trHeight w:val="2805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музыкально-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художественная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деятельность;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приобщение 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музыкальному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искусству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Музы-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кальный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зал, игровая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комната группы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разнообразные музыкальные инструменты для детей;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подборка аудиозаписей с музыкальными произведениями;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пособия, игрушки, атрибуты;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различные виды театров;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ширма для кукольного театра;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шумовые коробочки;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дидактические наборы («Музыкальные инструменты»)</w:t>
            </w:r>
          </w:p>
        </w:tc>
      </w:tr>
      <w:tr w:rsidR="006E3CCF">
        <w:trPr>
          <w:trHeight w:val="285"/>
        </w:trPr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  <w:t xml:space="preserve">Изобразительная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деятельность</w:t>
            </w:r>
          </w:p>
        </w:tc>
      </w:tr>
      <w:tr w:rsidR="006E3CCF">
        <w:trPr>
          <w:trHeight w:val="2160"/>
        </w:trPr>
        <w:tc>
          <w:tcPr>
            <w:tcW w:w="2685" w:type="dxa"/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развитие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навыков и умений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изобразительной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деятельности детей (рисование, лепка, аппликация,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художественный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труд)</w:t>
            </w:r>
          </w:p>
        </w:tc>
        <w:tc>
          <w:tcPr>
            <w:tcW w:w="1980" w:type="dxa"/>
            <w:gridSpan w:val="3"/>
          </w:tcPr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комната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группы;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  <w:vMerge w:val="restart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материалы и оборудование для продуктивной деятельности (аппликации, рисования, лепки);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природный, бросовый материал;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иллюстративный материал, картины, плакаты;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настольно-печатные игры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(«Цвет», «Форма», «Ассоциация» и</w:t>
            </w:r>
            <w:r>
              <w:rPr>
                <w:rFonts w:ascii="Times New Roman" w:eastAsia="Trebuchet MS" w:hAnsi="Times New Roman" w:cs="Times New Roman"/>
                <w:bCs/>
                <w:color w:val="000000"/>
                <w:spacing w:val="-7"/>
                <w:sz w:val="24"/>
                <w:szCs w:val="28"/>
              </w:rPr>
              <w:t>др.);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художественная литература с иллюстрациями;</w:t>
            </w:r>
          </w:p>
          <w:p w:rsidR="006E3CCF" w:rsidRDefault="00620FB6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 xml:space="preserve"> игрушки, муляжи, гербарии, коллекции семян растений</w:t>
            </w:r>
          </w:p>
        </w:tc>
      </w:tr>
      <w:tr w:rsidR="006E3CCF">
        <w:trPr>
          <w:trHeight w:val="1305"/>
        </w:trPr>
        <w:tc>
          <w:tcPr>
            <w:tcW w:w="2685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развитие дет-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ского творчества</w:t>
            </w:r>
          </w:p>
        </w:tc>
        <w:tc>
          <w:tcPr>
            <w:tcW w:w="1980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комната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группы;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906" w:type="dxa"/>
            <w:gridSpan w:val="2"/>
            <w:vMerge/>
          </w:tcPr>
          <w:p w:rsidR="006E3CCF" w:rsidRDefault="006E3CCF">
            <w:pP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6E3CCF">
        <w:trPr>
          <w:trHeight w:val="336"/>
        </w:trPr>
        <w:tc>
          <w:tcPr>
            <w:tcW w:w="9571" w:type="dxa"/>
            <w:gridSpan w:val="6"/>
          </w:tcPr>
          <w:p w:rsidR="006E3CCF" w:rsidRDefault="00620FB6">
            <w:pPr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8"/>
              </w:rPr>
              <w:t>Двигательная деятельность</w:t>
            </w:r>
          </w:p>
        </w:tc>
      </w:tr>
      <w:tr w:rsidR="006E3CCF">
        <w:trPr>
          <w:trHeight w:val="3300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Развитие физи-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ческих качеств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(скоростных, сило-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вых, гибкости,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выносливости и ко-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ординации);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накопление 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обогащение двига-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тельного опыта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детей (овладение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основными движе-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ниями)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комната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Музыкальный центр;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оборудование (для ходьбы, бега, равновесия, прыжков, катания, бросания, ловли, ползания и лазания;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общеразвивающих упражнений);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игры на ловкость (кегли, «Поймай рыбку» и т. д.);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игровые комплексы (горка);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качели, карусели;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материалы, учитывающие интересы мальчиков и девочек</w:t>
            </w:r>
          </w:p>
        </w:tc>
      </w:tr>
      <w:tr w:rsidR="006E3CCF">
        <w:trPr>
          <w:trHeight w:val="1965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у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воспитанников по-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требности в двига-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тельной активно-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сти и физическом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совершенствовании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комната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Оборудование (для ходьбы, бега, равновесия; прыжков; катания, бросания, ловли; ползания и лазания;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- общеразвивающих упражнений);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настольно-печатные игры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- игровые комплексы (горка);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качели, карусели</w:t>
            </w:r>
          </w:p>
        </w:tc>
      </w:tr>
      <w:tr w:rsidR="006E3CCF">
        <w:trPr>
          <w:trHeight w:val="1080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Сохранение и укре-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пление физического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и психического здо-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ровья детей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Все пространство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Развивающие игры;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художественная литература;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игры на ловкость;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дидактические игры на развитие психических функций (мышления, внимания, памяти, воображения);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оборудование (для ходьбы, бега, равновесия; прыжков; катания, бросания, ловли; ползания и лазания;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общеразвивающих упражнений);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картотеки подвижных игр;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игровые комплексы (горка);</w:t>
            </w:r>
          </w:p>
        </w:tc>
      </w:tr>
      <w:tr w:rsidR="006E3CCF">
        <w:trPr>
          <w:trHeight w:val="780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культурно-гигиени-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ческих навыков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Все помеще-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ния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Алгоритмы для запоминания последовательности культурно-гигиенических навыков;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художественная литература;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игрушки-персонажи;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маркеры игрового пространства;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настольные игры соответствующей тематики;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иллюстративный материал, картины, плакаты</w:t>
            </w:r>
          </w:p>
        </w:tc>
      </w:tr>
      <w:tr w:rsidR="006E3CCF">
        <w:trPr>
          <w:trHeight w:val="309"/>
        </w:trPr>
        <w:tc>
          <w:tcPr>
            <w:tcW w:w="2693" w:type="dxa"/>
            <w:gridSpan w:val="2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на-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чальных представ-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лений о здоровом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образе жизни</w:t>
            </w:r>
          </w:p>
        </w:tc>
        <w:tc>
          <w:tcPr>
            <w:tcW w:w="1979" w:type="dxa"/>
            <w:gridSpan w:val="3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Все помеще-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ния  группы,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учреждения</w:t>
            </w:r>
          </w:p>
        </w:tc>
        <w:tc>
          <w:tcPr>
            <w:tcW w:w="4899" w:type="dxa"/>
          </w:tcPr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Иллюстративный материал, картины, плакаты;</w:t>
            </w:r>
          </w:p>
          <w:p w:rsidR="006E3CCF" w:rsidRDefault="00620FB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настольные игры соответствующей тематики;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художественная литература для чтения детям и рассматривания самими детьми;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игрушки-персонажи;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игрушки — предметы оперирования;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lastRenderedPageBreak/>
              <w:t>- физкультурно-игровое оборудование;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оборудование (для ходьбы, бега, равновесия; прыжков; катания, бросания, ловли; ползания и лазания;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br/>
              <w:t>общеразвивающих упражнений);</w:t>
            </w:r>
          </w:p>
          <w:p w:rsidR="006E3CCF" w:rsidRDefault="00620F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8"/>
              </w:rPr>
              <w:t>- картотеки подвижных игр.</w:t>
            </w:r>
          </w:p>
        </w:tc>
      </w:tr>
    </w:tbl>
    <w:p w:rsidR="006E3CCF" w:rsidRDefault="006E3CCF">
      <w:pPr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20FB6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5.2.  Учебно-методическое обеспечение </w:t>
      </w:r>
    </w:p>
    <w:p w:rsidR="006E3CCF" w:rsidRDefault="006E3CCF">
      <w:pPr>
        <w:rPr>
          <w:rFonts w:ascii="Times New Roman" w:eastAsia="Calibri" w:hAnsi="Times New Roman" w:cs="Times New Roman"/>
          <w:sz w:val="24"/>
          <w:szCs w:val="28"/>
        </w:rPr>
      </w:pPr>
    </w:p>
    <w:p w:rsidR="006E3CCF" w:rsidRDefault="006E3CCF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8"/>
        </w:rPr>
      </w:pPr>
    </w:p>
    <w:p w:rsidR="006E3CCF" w:rsidRDefault="0062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С.Н. Теплюк, Г.М. Лямина, М.Б. Зацепина «Дети раннего возраста в детском саду». М. Мозаика-Синтез.2005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Комплексные занятия по программе «От рождения до школы» под ред. Н.Е. Вераксы, Т.С. Комаровой, М.А. Васильевой. Первая младшая группа. Волгоград. Учитель. 2015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Продуктивная деятельность с детьми младшего возраста. Авт.-сост. Е.В. полозова. Воронеж. ЧП Лакоценин С.С. 2007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Т.Н. Доронова, С.Г. Якобсон Обучение детей 2-4 лет рисованию, лепке, аппликации в игре. Москва. Владос. 2004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Е.А. Янушко Рисование с детьми раннего возраста (1-3 года). Москва. Мозаика-Синтез. 2005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И.А. Лыкова. Изобразительная деятельность в детском саду. Ранний возраст. Москва. Карапуз-Дидактика.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Т.И. Подрезова. Материал к занятиям по развитию речи. Овощи, Фрукты и ягоды. Москва. Айрис-пресс.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О.А. Соломенникова. Занятия по формированию элементарных экологических представлений в первой младшей группе.  Москва. Мозаика-Синтез.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Д.Н. Колдина. Игровые занятия с детьми 2-3 лет. Москва. ТЦ Сфера. 2012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Е.А. Янушко. Развитие мелкой моторики рук у детей раннего возраста (1-3 года). Москва. Мозаика-Синтез. 2007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С.Н. Теплюк. Занятия на прогулках с детьми младшего дошкольного возраста. Москва. Владос. 2003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Н.Ф. Губанова. Развитие игровой деятельности. Система работы в первой младшей группе. Москва. Мозаика-Синтез.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Е.О. Смирнова, Т.В. Ермолаева, С.Ю. Мещерякова. Развитие предметной деятельности и познавательных способностей. Игры и занятия с детьми раннего возраста. Москва. Мозаика-Синтез.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Н.И. Ганошенко, С.Ю. Мещерякова. Приобщение детей к художественно-эстетической деятельности. Игры и занятия с детьми 1-3 лет. Москва. Мозаика-Синтез.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О.Е. Громова. Формирование элементарных математических представлений у детей раннего возраста. Москва. ТЦ Сфера. 2006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М.Д. Маханева, С.В. Рещикова. Игровые занятия с детьми от 1 до 3 лет. Москва. ТЦ Сфера. 2006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Л.В. Томашевская, Е.Ю. Герц, Е.В. Андрющенкова. Интегрированные занятия с детьми в период адаптации к детскому саду. СПб. Детство-пресс. 2012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Т.В. Галанова. Развивающие игры с малышами до трех лет. Ярославль. Академия развития. 1996.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Воспитательная система. «Маленькие россияне». Под ред. Т.И. Оверчук. Москва. Мозаика-Синтез. 2005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Т.В. Королева. Игры с красками: рисование в младенческом возрасте. Ранний возраст. Москва. ТЦ Сфера.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Развитие и обучение детей раннего возраста в ДОУ. Сост. Е.С. Демина. Москва. ТЦ Сфера.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Г.Г. Григорьева. Играем с малышами: игры и упражнения для детей раннего возраста. Москва. Просвещение. 2005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Е.О. Смирнова, В.М. Холмогорова. Развитие общения детей со сверстниками. Игры и занятия с детьми 1-3 лет. Москва. Мозаика-Синтез. 2008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Л.Н. Павлова, Е.Б. Волосова, Э.Г. Пилюгина. Раннее детство: познавательное развитие. Москва. Мозаика-Синтез. 2006</w:t>
      </w:r>
    </w:p>
    <w:p w:rsidR="006E3CCF" w:rsidRDefault="00620F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Л.Н. Галигузова. Развитие игровой деятельности. Игры и занятия с детьми 1-3 лет. Москва. Мозаика-Синтез. 2008</w:t>
      </w:r>
    </w:p>
    <w:p w:rsidR="006E3CCF" w:rsidRDefault="006E3CC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5840" w:type="dxa"/>
        <w:tblInd w:w="-612" w:type="dxa"/>
        <w:tblLayout w:type="fixed"/>
        <w:tblLook w:val="0000"/>
      </w:tblPr>
      <w:tblGrid>
        <w:gridCol w:w="15840"/>
      </w:tblGrid>
      <w:tr w:rsidR="006E3CCF">
        <w:trPr>
          <w:cantSplit/>
          <w:trHeight w:hRule="exact" w:val="282"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rPr>
          <w:cantSplit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rPr>
          <w:cantSplit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rPr>
          <w:cantSplit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rPr>
          <w:cantSplit/>
          <w:trHeight w:hRule="exact" w:val="2"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E3CCF">
        <w:trPr>
          <w:cantSplit/>
          <w:trHeight w:hRule="exact" w:val="122"/>
        </w:trPr>
        <w:tc>
          <w:tcPr>
            <w:tcW w:w="15840" w:type="dxa"/>
          </w:tcPr>
          <w:p w:rsidR="006E3CCF" w:rsidRDefault="006E3CCF">
            <w:p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E3CCF" w:rsidRDefault="006E3CCF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6E3CCF" w:rsidSect="006E3CCF">
      <w:footerReference w:type="default" r:id="rId8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B6" w:rsidRDefault="00620FB6">
      <w:pPr>
        <w:spacing w:after="0" w:line="240" w:lineRule="auto"/>
      </w:pPr>
      <w:r>
        <w:separator/>
      </w:r>
    </w:p>
  </w:endnote>
  <w:endnote w:type="continuationSeparator" w:id="1">
    <w:p w:rsidR="00620FB6" w:rsidRDefault="0062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8427"/>
      <w:docPartObj>
        <w:docPartGallery w:val="Page Numbers (Bottom of Page)"/>
        <w:docPartUnique/>
      </w:docPartObj>
    </w:sdtPr>
    <w:sdtContent>
      <w:p w:rsidR="00620FB6" w:rsidRDefault="00620FB6">
        <w:pPr>
          <w:pStyle w:val="aff8"/>
        </w:pPr>
        <w:fldSimple w:instr=" PAGE   \* MERGEFORMAT ">
          <w:r w:rsidR="00FE49E2">
            <w:rPr>
              <w:noProof/>
            </w:rPr>
            <w:t>2</w:t>
          </w:r>
        </w:fldSimple>
      </w:p>
    </w:sdtContent>
  </w:sdt>
  <w:p w:rsidR="00620FB6" w:rsidRDefault="00620FB6">
    <w:pPr>
      <w:pStyle w:val="af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B6" w:rsidRDefault="00620FB6">
      <w:pPr>
        <w:spacing w:after="0" w:line="240" w:lineRule="auto"/>
      </w:pPr>
      <w:r>
        <w:separator/>
      </w:r>
    </w:p>
  </w:footnote>
  <w:footnote w:type="continuationSeparator" w:id="1">
    <w:p w:rsidR="00620FB6" w:rsidRDefault="0062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731"/>
    <w:multiLevelType w:val="hybridMultilevel"/>
    <w:tmpl w:val="E81C3C9C"/>
    <w:lvl w:ilvl="0" w:tplc="7F08D2DA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A596D4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79C52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EF215D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714A2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08AA1B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BB021E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96C86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8384F9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06300935"/>
    <w:multiLevelType w:val="multilevel"/>
    <w:tmpl w:val="B2E48376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84A3CF4"/>
    <w:multiLevelType w:val="hybridMultilevel"/>
    <w:tmpl w:val="2D0EEF54"/>
    <w:lvl w:ilvl="0" w:tplc="2FE0FD5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E8E4E4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744625F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ACC1A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26291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032C59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E8C7C1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B14284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AFA426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08C52920"/>
    <w:multiLevelType w:val="multilevel"/>
    <w:tmpl w:val="D68C5ED2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C430D1A"/>
    <w:multiLevelType w:val="multilevel"/>
    <w:tmpl w:val="974A9C00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F543525"/>
    <w:multiLevelType w:val="hybridMultilevel"/>
    <w:tmpl w:val="066CB90C"/>
    <w:lvl w:ilvl="0" w:tplc="8264967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EACE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94019DC">
      <w:start w:val="3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8CCE24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E2C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FA2F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DC62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AA2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A20C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1604F6A"/>
    <w:multiLevelType w:val="hybridMultilevel"/>
    <w:tmpl w:val="B136D73A"/>
    <w:lvl w:ilvl="0" w:tplc="7326D4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6085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86CBE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60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DE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B64F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D868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50C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FA64F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3B715C3"/>
    <w:multiLevelType w:val="multilevel"/>
    <w:tmpl w:val="35C2AE9C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3E9111F"/>
    <w:multiLevelType w:val="multilevel"/>
    <w:tmpl w:val="EB664DB6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A2A7BF9"/>
    <w:multiLevelType w:val="hybridMultilevel"/>
    <w:tmpl w:val="8810664A"/>
    <w:lvl w:ilvl="0" w:tplc="AD0E9DD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8002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4C34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F079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4E6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7C214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C4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D4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78CA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E4E446F"/>
    <w:multiLevelType w:val="singleLevel"/>
    <w:tmpl w:val="3EDA81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/>
      </w:rPr>
    </w:lvl>
  </w:abstractNum>
  <w:abstractNum w:abstractNumId="11">
    <w:nsid w:val="22E43BA8"/>
    <w:multiLevelType w:val="multilevel"/>
    <w:tmpl w:val="A5D6B058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629321C"/>
    <w:multiLevelType w:val="multilevel"/>
    <w:tmpl w:val="2D569398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A676B3B"/>
    <w:multiLevelType w:val="multilevel"/>
    <w:tmpl w:val="279851D8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2ADC6C2A"/>
    <w:multiLevelType w:val="hybridMultilevel"/>
    <w:tmpl w:val="9AF67D3C"/>
    <w:lvl w:ilvl="0" w:tplc="0D92E8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34D09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C6EE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2C66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DA38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DC41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9816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D2DF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A14B8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B120C28"/>
    <w:multiLevelType w:val="hybridMultilevel"/>
    <w:tmpl w:val="3DE0159C"/>
    <w:lvl w:ilvl="0" w:tplc="74624A6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1A89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84A0E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D493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AC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8695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8A48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60BE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1E50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E121175"/>
    <w:multiLevelType w:val="multilevel"/>
    <w:tmpl w:val="E51616D8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2E24578D"/>
    <w:multiLevelType w:val="hybridMultilevel"/>
    <w:tmpl w:val="2324820E"/>
    <w:lvl w:ilvl="0" w:tplc="BB9032A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6DEF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DA7A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A097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BA5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5836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4C85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90B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6ED0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16359C4"/>
    <w:multiLevelType w:val="hybridMultilevel"/>
    <w:tmpl w:val="EFAC5154"/>
    <w:lvl w:ilvl="0" w:tplc="79342BF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0B8D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E2B7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6448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BC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FCBF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A463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5CF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FE9A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29A098E"/>
    <w:multiLevelType w:val="hybridMultilevel"/>
    <w:tmpl w:val="5C7C9E2A"/>
    <w:lvl w:ilvl="0" w:tplc="1842DEA0">
      <w:start w:val="3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28C42B50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 w:tplc="049AF900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3BC68A64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924AA0E8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 w:tplc="72245380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E190D9F4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2258F55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 w:tplc="4C8C244E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>
    <w:nsid w:val="32F63DA7"/>
    <w:multiLevelType w:val="hybridMultilevel"/>
    <w:tmpl w:val="C5AAB4F8"/>
    <w:lvl w:ilvl="0" w:tplc="1EDC23D2">
      <w:start w:val="3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9206617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CF241606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6EAB5D8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9A82FC8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03C85B18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3C9C8BFE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F72E36F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3B208F46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1">
    <w:nsid w:val="36132FAF"/>
    <w:multiLevelType w:val="hybridMultilevel"/>
    <w:tmpl w:val="09AA2E46"/>
    <w:lvl w:ilvl="0" w:tplc="9DA413F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1325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500B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7450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42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AC3E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E431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C24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D81C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FD93259"/>
    <w:multiLevelType w:val="hybridMultilevel"/>
    <w:tmpl w:val="9294D5B0"/>
    <w:lvl w:ilvl="0" w:tplc="3A9499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11C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7079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509B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8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42A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E82C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08A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9605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3C800B9"/>
    <w:multiLevelType w:val="hybridMultilevel"/>
    <w:tmpl w:val="D194D58A"/>
    <w:lvl w:ilvl="0" w:tplc="9F2273D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E381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6CC1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F0E5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FE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56A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727E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78EE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FC0BF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B87376D"/>
    <w:multiLevelType w:val="hybridMultilevel"/>
    <w:tmpl w:val="FE080738"/>
    <w:lvl w:ilvl="0" w:tplc="43A69B1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C7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9240D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D019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188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E203C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2088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7652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EAE6E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BE83D62"/>
    <w:multiLevelType w:val="multilevel"/>
    <w:tmpl w:val="3AF08F6E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4D532A50"/>
    <w:multiLevelType w:val="hybridMultilevel"/>
    <w:tmpl w:val="EFDA3792"/>
    <w:lvl w:ilvl="0" w:tplc="4ACCCBE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79AC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31AF0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4CE2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22F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8D229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00F2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C2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D235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E997901"/>
    <w:multiLevelType w:val="hybridMultilevel"/>
    <w:tmpl w:val="B69CEEF8"/>
    <w:lvl w:ilvl="0" w:tplc="533443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CEE5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0632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9A15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E0F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6C89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800D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5E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88E9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EF54924"/>
    <w:multiLevelType w:val="hybridMultilevel"/>
    <w:tmpl w:val="784ED16E"/>
    <w:lvl w:ilvl="0" w:tplc="1BCA6BC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F122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8A9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76FB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DEC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E08B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0C03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740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E400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2B76FFA"/>
    <w:multiLevelType w:val="multilevel"/>
    <w:tmpl w:val="33F82F5C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53367BF3"/>
    <w:multiLevelType w:val="hybridMultilevel"/>
    <w:tmpl w:val="EF0C65AA"/>
    <w:lvl w:ilvl="0" w:tplc="8AE05C4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C805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7E35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547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140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841F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32E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2A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86AA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8421C58"/>
    <w:multiLevelType w:val="multilevel"/>
    <w:tmpl w:val="0CCA1016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>
    <w:nsid w:val="59E91276"/>
    <w:multiLevelType w:val="multilevel"/>
    <w:tmpl w:val="BC048CB0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>
    <w:nsid w:val="5C8F1B6F"/>
    <w:multiLevelType w:val="hybridMultilevel"/>
    <w:tmpl w:val="46324A5A"/>
    <w:lvl w:ilvl="0" w:tplc="F27C0F2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716D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2C20E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4213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5EA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B888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B2B5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00C7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0AE6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FA753AF"/>
    <w:multiLevelType w:val="hybridMultilevel"/>
    <w:tmpl w:val="469AE316"/>
    <w:lvl w:ilvl="0" w:tplc="55EE191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1A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B44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862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8E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5CEA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B6E9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E4C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9039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0A14D94"/>
    <w:multiLevelType w:val="hybridMultilevel"/>
    <w:tmpl w:val="FB92A914"/>
    <w:lvl w:ilvl="0" w:tplc="06507898">
      <w:start w:val="3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E2AEC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 w:tplc="BB4ABF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 w:tplc="0262E2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 w:tplc="7CE4D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 w:tplc="50F64C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 w:tplc="EECEE0EE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 w:tplc="C904357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 w:tplc="FBB263B0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36">
    <w:nsid w:val="618C7894"/>
    <w:multiLevelType w:val="hybridMultilevel"/>
    <w:tmpl w:val="1E363DE0"/>
    <w:lvl w:ilvl="0" w:tplc="30EE6CD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308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5036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0E6E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50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0C02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DACB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CCA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BC07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3160A6F"/>
    <w:multiLevelType w:val="hybridMultilevel"/>
    <w:tmpl w:val="DD8490B2"/>
    <w:lvl w:ilvl="0" w:tplc="74DEE35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09E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F638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3EC0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4CC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22C8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89E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9E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0CBB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3CC54BA"/>
    <w:multiLevelType w:val="hybridMultilevel"/>
    <w:tmpl w:val="4608146E"/>
    <w:lvl w:ilvl="0" w:tplc="136C9D0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F0C8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2C0B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5602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661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3AAD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D27F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F01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E8DF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7613418"/>
    <w:multiLevelType w:val="hybridMultilevel"/>
    <w:tmpl w:val="636A45EA"/>
    <w:lvl w:ilvl="0" w:tplc="80F22D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FEE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300F5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491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0A8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8209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166E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7A9C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C87D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69E54A77"/>
    <w:multiLevelType w:val="multilevel"/>
    <w:tmpl w:val="00CCCCA0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6C6368AA"/>
    <w:multiLevelType w:val="hybridMultilevel"/>
    <w:tmpl w:val="2A94DF4E"/>
    <w:lvl w:ilvl="0" w:tplc="685AE3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4538C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88C2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9C39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581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58C4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3C7B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A4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C2E2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19D55BF"/>
    <w:multiLevelType w:val="hybridMultilevel"/>
    <w:tmpl w:val="AAD07678"/>
    <w:lvl w:ilvl="0" w:tplc="47AAC0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8A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85E9F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0EF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0E9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5A20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E8D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1C1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12C6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4E66B42"/>
    <w:multiLevelType w:val="hybridMultilevel"/>
    <w:tmpl w:val="DA5CB636"/>
    <w:lvl w:ilvl="0" w:tplc="E0DAAE8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DEF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70F7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A622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989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52EC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4E39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70B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ECB4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53F51A2"/>
    <w:multiLevelType w:val="hybridMultilevel"/>
    <w:tmpl w:val="FBE8BA92"/>
    <w:lvl w:ilvl="0" w:tplc="F48EB302">
      <w:start w:val="1"/>
      <w:numFmt w:val="decimal"/>
      <w:lvlText w:val="%1."/>
      <w:lvlJc w:val="left"/>
      <w:pPr>
        <w:ind w:left="720" w:hanging="360"/>
      </w:pPr>
    </w:lvl>
    <w:lvl w:ilvl="1" w:tplc="EE642DB4">
      <w:start w:val="1"/>
      <w:numFmt w:val="lowerLetter"/>
      <w:lvlText w:val="%2."/>
      <w:lvlJc w:val="left"/>
      <w:pPr>
        <w:ind w:left="1440" w:hanging="360"/>
      </w:pPr>
    </w:lvl>
    <w:lvl w:ilvl="2" w:tplc="DD1C0430">
      <w:start w:val="1"/>
      <w:numFmt w:val="lowerRoman"/>
      <w:lvlText w:val="%3."/>
      <w:lvlJc w:val="right"/>
      <w:pPr>
        <w:ind w:left="2160" w:hanging="180"/>
      </w:pPr>
    </w:lvl>
    <w:lvl w:ilvl="3" w:tplc="0150AEE0">
      <w:start w:val="1"/>
      <w:numFmt w:val="decimal"/>
      <w:lvlText w:val="%4."/>
      <w:lvlJc w:val="left"/>
      <w:pPr>
        <w:ind w:left="2880" w:hanging="360"/>
      </w:pPr>
    </w:lvl>
    <w:lvl w:ilvl="4" w:tplc="5C3011A4">
      <w:start w:val="1"/>
      <w:numFmt w:val="lowerLetter"/>
      <w:lvlText w:val="%5."/>
      <w:lvlJc w:val="left"/>
      <w:pPr>
        <w:ind w:left="3600" w:hanging="360"/>
      </w:pPr>
    </w:lvl>
    <w:lvl w:ilvl="5" w:tplc="26A26F30">
      <w:start w:val="1"/>
      <w:numFmt w:val="lowerRoman"/>
      <w:lvlText w:val="%6."/>
      <w:lvlJc w:val="right"/>
      <w:pPr>
        <w:ind w:left="4320" w:hanging="180"/>
      </w:pPr>
    </w:lvl>
    <w:lvl w:ilvl="6" w:tplc="EB84A772">
      <w:start w:val="1"/>
      <w:numFmt w:val="decimal"/>
      <w:lvlText w:val="%7."/>
      <w:lvlJc w:val="left"/>
      <w:pPr>
        <w:ind w:left="5040" w:hanging="360"/>
      </w:pPr>
    </w:lvl>
    <w:lvl w:ilvl="7" w:tplc="63D086D2">
      <w:start w:val="1"/>
      <w:numFmt w:val="lowerLetter"/>
      <w:lvlText w:val="%8."/>
      <w:lvlJc w:val="left"/>
      <w:pPr>
        <w:ind w:left="5760" w:hanging="360"/>
      </w:pPr>
    </w:lvl>
    <w:lvl w:ilvl="8" w:tplc="C7CA1E0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42BE7"/>
    <w:multiLevelType w:val="hybridMultilevel"/>
    <w:tmpl w:val="E390C4E8"/>
    <w:lvl w:ilvl="0" w:tplc="6A0CDE24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9ADEE1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4960A2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9827D8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52E8CD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1E2611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4E496B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AA2937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97C151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6">
    <w:nsid w:val="7819333A"/>
    <w:multiLevelType w:val="hybridMultilevel"/>
    <w:tmpl w:val="DA5217F2"/>
    <w:lvl w:ilvl="0" w:tplc="14DEC85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5EC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AA97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D62A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4A8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222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6BF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1CF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3DE7B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7C4001D8"/>
    <w:multiLevelType w:val="hybridMultilevel"/>
    <w:tmpl w:val="D9AC5202"/>
    <w:lvl w:ilvl="0" w:tplc="8F02A9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C244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8B4C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5C7C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78C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DA14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20D6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3479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7E6D00A8"/>
    <w:multiLevelType w:val="multilevel"/>
    <w:tmpl w:val="CF90522E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4"/>
  </w:num>
  <w:num w:numId="2">
    <w:abstractNumId w:val="34"/>
  </w:num>
  <w:num w:numId="3">
    <w:abstractNumId w:val="30"/>
  </w:num>
  <w:num w:numId="4">
    <w:abstractNumId w:val="43"/>
  </w:num>
  <w:num w:numId="5">
    <w:abstractNumId w:val="18"/>
  </w:num>
  <w:num w:numId="6">
    <w:abstractNumId w:val="6"/>
  </w:num>
  <w:num w:numId="7">
    <w:abstractNumId w:val="24"/>
  </w:num>
  <w:num w:numId="8">
    <w:abstractNumId w:val="0"/>
  </w:num>
  <w:num w:numId="9">
    <w:abstractNumId w:val="10"/>
  </w:num>
  <w:num w:numId="10">
    <w:abstractNumId w:val="14"/>
  </w:num>
  <w:num w:numId="11">
    <w:abstractNumId w:val="41"/>
  </w:num>
  <w:num w:numId="12">
    <w:abstractNumId w:val="46"/>
  </w:num>
  <w:num w:numId="13">
    <w:abstractNumId w:val="26"/>
  </w:num>
  <w:num w:numId="14">
    <w:abstractNumId w:val="36"/>
  </w:num>
  <w:num w:numId="15">
    <w:abstractNumId w:val="17"/>
  </w:num>
  <w:num w:numId="16">
    <w:abstractNumId w:val="28"/>
  </w:num>
  <w:num w:numId="17">
    <w:abstractNumId w:val="37"/>
  </w:num>
  <w:num w:numId="18">
    <w:abstractNumId w:val="45"/>
  </w:num>
  <w:num w:numId="19">
    <w:abstractNumId w:val="19"/>
  </w:num>
  <w:num w:numId="20">
    <w:abstractNumId w:val="12"/>
  </w:num>
  <w:num w:numId="21">
    <w:abstractNumId w:val="8"/>
  </w:num>
  <w:num w:numId="22">
    <w:abstractNumId w:val="13"/>
  </w:num>
  <w:num w:numId="23">
    <w:abstractNumId w:val="48"/>
  </w:num>
  <w:num w:numId="24">
    <w:abstractNumId w:val="5"/>
  </w:num>
  <w:num w:numId="25">
    <w:abstractNumId w:val="15"/>
  </w:num>
  <w:num w:numId="26">
    <w:abstractNumId w:val="20"/>
  </w:num>
  <w:num w:numId="27">
    <w:abstractNumId w:val="35"/>
  </w:num>
  <w:num w:numId="28">
    <w:abstractNumId w:val="23"/>
  </w:num>
  <w:num w:numId="29">
    <w:abstractNumId w:val="4"/>
  </w:num>
  <w:num w:numId="30">
    <w:abstractNumId w:val="32"/>
  </w:num>
  <w:num w:numId="31">
    <w:abstractNumId w:val="16"/>
  </w:num>
  <w:num w:numId="32">
    <w:abstractNumId w:val="25"/>
  </w:num>
  <w:num w:numId="33">
    <w:abstractNumId w:val="11"/>
  </w:num>
  <w:num w:numId="34">
    <w:abstractNumId w:val="29"/>
  </w:num>
  <w:num w:numId="35">
    <w:abstractNumId w:val="7"/>
  </w:num>
  <w:num w:numId="36">
    <w:abstractNumId w:val="31"/>
  </w:num>
  <w:num w:numId="37">
    <w:abstractNumId w:val="47"/>
  </w:num>
  <w:num w:numId="38">
    <w:abstractNumId w:val="40"/>
  </w:num>
  <w:num w:numId="39">
    <w:abstractNumId w:val="1"/>
  </w:num>
  <w:num w:numId="40">
    <w:abstractNumId w:val="3"/>
  </w:num>
  <w:num w:numId="41">
    <w:abstractNumId w:val="9"/>
  </w:num>
  <w:num w:numId="42">
    <w:abstractNumId w:val="42"/>
  </w:num>
  <w:num w:numId="43">
    <w:abstractNumId w:val="22"/>
  </w:num>
  <w:num w:numId="44">
    <w:abstractNumId w:val="39"/>
  </w:num>
  <w:num w:numId="45">
    <w:abstractNumId w:val="38"/>
  </w:num>
  <w:num w:numId="46">
    <w:abstractNumId w:val="33"/>
  </w:num>
  <w:num w:numId="47">
    <w:abstractNumId w:val="27"/>
  </w:num>
  <w:num w:numId="48">
    <w:abstractNumId w:val="21"/>
  </w:num>
  <w:num w:numId="49">
    <w:abstractNumId w:val="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68B"/>
    <w:rsid w:val="00074455"/>
    <w:rsid w:val="00084121"/>
    <w:rsid w:val="000F2673"/>
    <w:rsid w:val="00135521"/>
    <w:rsid w:val="001926D7"/>
    <w:rsid w:val="001E648B"/>
    <w:rsid w:val="001E6A4B"/>
    <w:rsid w:val="00232122"/>
    <w:rsid w:val="00264138"/>
    <w:rsid w:val="002A26BC"/>
    <w:rsid w:val="002B4E89"/>
    <w:rsid w:val="002E7477"/>
    <w:rsid w:val="00323DE5"/>
    <w:rsid w:val="00350D98"/>
    <w:rsid w:val="00387128"/>
    <w:rsid w:val="00493489"/>
    <w:rsid w:val="004D59E6"/>
    <w:rsid w:val="005118FB"/>
    <w:rsid w:val="00575E3D"/>
    <w:rsid w:val="00620FB6"/>
    <w:rsid w:val="00633FBA"/>
    <w:rsid w:val="006350E9"/>
    <w:rsid w:val="00641246"/>
    <w:rsid w:val="00670FBB"/>
    <w:rsid w:val="00682000"/>
    <w:rsid w:val="00691750"/>
    <w:rsid w:val="006B7600"/>
    <w:rsid w:val="006C360E"/>
    <w:rsid w:val="006D7531"/>
    <w:rsid w:val="006E3CCF"/>
    <w:rsid w:val="007357EB"/>
    <w:rsid w:val="007420DA"/>
    <w:rsid w:val="007438BC"/>
    <w:rsid w:val="00770D63"/>
    <w:rsid w:val="008B1BDE"/>
    <w:rsid w:val="008E15E4"/>
    <w:rsid w:val="008E5FD7"/>
    <w:rsid w:val="00945209"/>
    <w:rsid w:val="009578D6"/>
    <w:rsid w:val="00977687"/>
    <w:rsid w:val="0098660D"/>
    <w:rsid w:val="009962AE"/>
    <w:rsid w:val="009B65FA"/>
    <w:rsid w:val="009D2BF3"/>
    <w:rsid w:val="00A069E5"/>
    <w:rsid w:val="00A8187E"/>
    <w:rsid w:val="00AA74B2"/>
    <w:rsid w:val="00AD7D32"/>
    <w:rsid w:val="00B05947"/>
    <w:rsid w:val="00BC7ED0"/>
    <w:rsid w:val="00BD788B"/>
    <w:rsid w:val="00C40B22"/>
    <w:rsid w:val="00C430F0"/>
    <w:rsid w:val="00C4637A"/>
    <w:rsid w:val="00CF6F85"/>
    <w:rsid w:val="00D14F86"/>
    <w:rsid w:val="00D7368B"/>
    <w:rsid w:val="00D7522C"/>
    <w:rsid w:val="00D84AF8"/>
    <w:rsid w:val="00DC16AD"/>
    <w:rsid w:val="00DC7862"/>
    <w:rsid w:val="00DD4992"/>
    <w:rsid w:val="00DF4B52"/>
    <w:rsid w:val="00DF672E"/>
    <w:rsid w:val="00E0707A"/>
    <w:rsid w:val="00E17036"/>
    <w:rsid w:val="00E46963"/>
    <w:rsid w:val="00E76B7F"/>
    <w:rsid w:val="00E835C1"/>
    <w:rsid w:val="00EA01B8"/>
    <w:rsid w:val="00EC4D50"/>
    <w:rsid w:val="00EF250D"/>
    <w:rsid w:val="00F02144"/>
    <w:rsid w:val="00F06529"/>
    <w:rsid w:val="00F45E2A"/>
    <w:rsid w:val="00FE4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99"/>
    <w:qFormat/>
    <w:rsid w:val="006E3CC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link w:val="1"/>
    <w:uiPriority w:val="99"/>
    <w:qFormat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0"/>
    <w:next w:val="a0"/>
    <w:link w:val="2"/>
    <w:uiPriority w:val="99"/>
    <w:unhideWhenUsed/>
    <w:qFormat/>
    <w:rsid w:val="006E3CCF"/>
    <w:pPr>
      <w:keepNext/>
      <w:keepLines/>
      <w:spacing w:before="200" w:after="0" w:line="240" w:lineRule="auto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Heading3">
    <w:name w:val="Heading 3"/>
    <w:basedOn w:val="a0"/>
    <w:next w:val="a0"/>
    <w:link w:val="3"/>
    <w:uiPriority w:val="99"/>
    <w:unhideWhenUsed/>
    <w:qFormat/>
    <w:rsid w:val="006E3CCF"/>
    <w:pPr>
      <w:keepNext/>
      <w:keepLines/>
      <w:spacing w:before="200" w:after="0" w:line="240" w:lineRule="auto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Heading4">
    <w:name w:val="Heading 4"/>
    <w:basedOn w:val="a0"/>
    <w:next w:val="a0"/>
    <w:link w:val="4"/>
    <w:uiPriority w:val="99"/>
    <w:unhideWhenUsed/>
    <w:qFormat/>
    <w:rsid w:val="006E3CCF"/>
    <w:pPr>
      <w:keepNext/>
      <w:keepLines/>
      <w:spacing w:before="200" w:after="0" w:line="240" w:lineRule="auto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Heading5">
    <w:name w:val="Heading 5"/>
    <w:basedOn w:val="a0"/>
    <w:next w:val="a0"/>
    <w:link w:val="5"/>
    <w:uiPriority w:val="99"/>
    <w:unhideWhenUsed/>
    <w:qFormat/>
    <w:rsid w:val="006E3CCF"/>
    <w:pPr>
      <w:keepNext/>
      <w:keepLines/>
      <w:spacing w:before="200" w:after="0" w:line="240" w:lineRule="auto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Heading6">
    <w:name w:val="Heading 6"/>
    <w:basedOn w:val="a0"/>
    <w:next w:val="a0"/>
    <w:link w:val="6"/>
    <w:uiPriority w:val="9"/>
    <w:semiHidden/>
    <w:unhideWhenUsed/>
    <w:qFormat/>
    <w:rsid w:val="006E3CCF"/>
    <w:pPr>
      <w:keepNext/>
      <w:keepLines/>
      <w:spacing w:before="200" w:after="0" w:line="240" w:lineRule="auto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Heading7">
    <w:name w:val="Heading 7"/>
    <w:basedOn w:val="a0"/>
    <w:next w:val="a0"/>
    <w:link w:val="7"/>
    <w:uiPriority w:val="99"/>
    <w:qFormat/>
    <w:rsid w:val="006E3C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8">
    <w:name w:val="Heading 8"/>
    <w:basedOn w:val="a0"/>
    <w:next w:val="a0"/>
    <w:link w:val="8"/>
    <w:uiPriority w:val="99"/>
    <w:qFormat/>
    <w:rsid w:val="006E3C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Heading9">
    <w:name w:val="Heading 9"/>
    <w:basedOn w:val="a0"/>
    <w:next w:val="a0"/>
    <w:link w:val="9"/>
    <w:uiPriority w:val="99"/>
    <w:qFormat/>
    <w:rsid w:val="006E3C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1">
    <w:name w:val="Заголовок 1 Знак"/>
    <w:basedOn w:val="a1"/>
    <w:link w:val="Heading1"/>
    <w:uiPriority w:val="99"/>
    <w:rsid w:val="006E3CC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">
    <w:name w:val="Заголовок 2 Знак"/>
    <w:basedOn w:val="a1"/>
    <w:link w:val="Heading2"/>
    <w:uiPriority w:val="99"/>
    <w:rsid w:val="006E3C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">
    <w:name w:val="Заголовок 3 Знак"/>
    <w:basedOn w:val="a1"/>
    <w:link w:val="Heading3"/>
    <w:uiPriority w:val="99"/>
    <w:rsid w:val="006E3CC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">
    <w:name w:val="Заголовок 4 Знак"/>
    <w:basedOn w:val="a1"/>
    <w:link w:val="Heading4"/>
    <w:uiPriority w:val="99"/>
    <w:rsid w:val="006E3CC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">
    <w:name w:val="Заголовок 5 Знак"/>
    <w:basedOn w:val="a1"/>
    <w:link w:val="Heading5"/>
    <w:uiPriority w:val="99"/>
    <w:rsid w:val="006E3CC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">
    <w:name w:val="Заголовок 6 Знак"/>
    <w:basedOn w:val="a1"/>
    <w:link w:val="Heading6"/>
    <w:uiPriority w:val="9"/>
    <w:semiHidden/>
    <w:rsid w:val="006E3CC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">
    <w:name w:val="Заголовок 7 Знак"/>
    <w:basedOn w:val="a1"/>
    <w:link w:val="Heading7"/>
    <w:uiPriority w:val="99"/>
    <w:rsid w:val="006E3C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">
    <w:name w:val="Заголовок 8 Знак"/>
    <w:basedOn w:val="a1"/>
    <w:link w:val="Heading8"/>
    <w:uiPriority w:val="99"/>
    <w:rsid w:val="006E3CCF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9">
    <w:name w:val="Заголовок 9 Знак"/>
    <w:basedOn w:val="a1"/>
    <w:link w:val="Heading9"/>
    <w:uiPriority w:val="99"/>
    <w:rsid w:val="006E3CC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No Spacing"/>
    <w:link w:val="a5"/>
    <w:uiPriority w:val="1"/>
    <w:qFormat/>
    <w:rsid w:val="006E3C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6E3CCF"/>
    <w:rPr>
      <w:rFonts w:ascii="Calibri" w:eastAsia="Calibri" w:hAnsi="Calibri" w:cs="Times New Roman"/>
    </w:rPr>
  </w:style>
  <w:style w:type="table" w:styleId="a6">
    <w:name w:val="Table Grid"/>
    <w:basedOn w:val="a2"/>
    <w:uiPriority w:val="59"/>
    <w:rsid w:val="006E3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6E3CCF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basedOn w:val="a1"/>
    <w:uiPriority w:val="99"/>
    <w:rsid w:val="006E3CCF"/>
    <w:rPr>
      <w:rFonts w:ascii="Microsoft Sans Serif" w:hAnsi="Microsoft Sans Serif" w:cs="Microsoft Sans Serif"/>
      <w:b/>
      <w:bCs/>
      <w:sz w:val="20"/>
      <w:szCs w:val="20"/>
    </w:rPr>
  </w:style>
  <w:style w:type="paragraph" w:styleId="a7">
    <w:name w:val="List Paragraph"/>
    <w:basedOn w:val="a0"/>
    <w:uiPriority w:val="99"/>
    <w:qFormat/>
    <w:rsid w:val="006E3CCF"/>
    <w:pPr>
      <w:ind w:left="720"/>
      <w:contextualSpacing/>
    </w:pPr>
  </w:style>
  <w:style w:type="character" w:styleId="a8">
    <w:name w:val="Emphasis"/>
    <w:basedOn w:val="a1"/>
    <w:uiPriority w:val="99"/>
    <w:qFormat/>
    <w:rsid w:val="006E3CCF"/>
    <w:rPr>
      <w:i/>
      <w:iCs/>
    </w:rPr>
  </w:style>
  <w:style w:type="paragraph" w:styleId="a9">
    <w:name w:val="Normal (Web)"/>
    <w:basedOn w:val="a0"/>
    <w:uiPriority w:val="99"/>
    <w:unhideWhenUsed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6E3CC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6E3CC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0"/>
    <w:uiPriority w:val="99"/>
    <w:rsid w:val="006E3CCF"/>
    <w:pPr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6E3CCF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84">
    <w:name w:val="Style84"/>
    <w:basedOn w:val="a0"/>
    <w:uiPriority w:val="99"/>
    <w:rsid w:val="006E3CCF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6E3CCF"/>
    <w:rPr>
      <w:rFonts w:ascii="Franklin Gothic Medium" w:hAnsi="Franklin Gothic Medium" w:cs="Franklin Gothic Medium"/>
      <w:sz w:val="24"/>
      <w:szCs w:val="24"/>
    </w:rPr>
  </w:style>
  <w:style w:type="paragraph" w:styleId="aa">
    <w:name w:val="Body Text"/>
    <w:basedOn w:val="a0"/>
    <w:link w:val="ab"/>
    <w:uiPriority w:val="99"/>
    <w:rsid w:val="006E3CCF"/>
    <w:pPr>
      <w:shd w:val="clear" w:color="auto" w:fill="FFFFFF"/>
      <w:spacing w:after="0" w:line="206" w:lineRule="exact"/>
    </w:pPr>
    <w:rPr>
      <w:rFonts w:ascii="Times New Roman" w:eastAsia="Arial Unicode MS" w:hAnsi="Times New Roman" w:cs="Times New Roman"/>
      <w:spacing w:val="4"/>
      <w:sz w:val="16"/>
      <w:szCs w:val="16"/>
      <w:lang w:eastAsia="ru-RU"/>
    </w:rPr>
  </w:style>
  <w:style w:type="character" w:customStyle="1" w:styleId="ab">
    <w:name w:val="Основной текст Знак"/>
    <w:basedOn w:val="a1"/>
    <w:link w:val="aa"/>
    <w:uiPriority w:val="99"/>
    <w:rsid w:val="006E3CCF"/>
    <w:rPr>
      <w:rFonts w:ascii="Times New Roman" w:eastAsia="Arial Unicode MS" w:hAnsi="Times New Roman" w:cs="Times New Roman"/>
      <w:spacing w:val="4"/>
      <w:sz w:val="16"/>
      <w:szCs w:val="16"/>
      <w:shd w:val="clear" w:color="auto" w:fill="FFFFFF"/>
      <w:lang w:eastAsia="ru-RU"/>
    </w:rPr>
  </w:style>
  <w:style w:type="character" w:customStyle="1" w:styleId="S4">
    <w:name w:val="S4"/>
    <w:uiPriority w:val="99"/>
    <w:rsid w:val="006E3CCF"/>
  </w:style>
  <w:style w:type="paragraph" w:customStyle="1" w:styleId="P11">
    <w:name w:val="P11"/>
    <w:basedOn w:val="a0"/>
    <w:uiPriority w:val="99"/>
    <w:rsid w:val="006E3CCF"/>
    <w:pPr>
      <w:spacing w:before="100" w:after="10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c">
    <w:name w:val="Plain Text"/>
    <w:basedOn w:val="a0"/>
    <w:link w:val="ad"/>
    <w:uiPriority w:val="99"/>
    <w:rsid w:val="006E3C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6E3CCF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0"/>
    <w:link w:val="af"/>
    <w:uiPriority w:val="99"/>
    <w:unhideWhenUsed/>
    <w:rsid w:val="006E3CC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1"/>
    <w:link w:val="ae"/>
    <w:uiPriority w:val="99"/>
    <w:rsid w:val="006E3CCF"/>
    <w:rPr>
      <w:rFonts w:ascii="Calibri" w:eastAsia="Calibri" w:hAnsi="Calibri" w:cs="Times New Roman"/>
    </w:rPr>
  </w:style>
  <w:style w:type="character" w:styleId="af0">
    <w:name w:val="Strong"/>
    <w:basedOn w:val="a1"/>
    <w:uiPriority w:val="99"/>
    <w:qFormat/>
    <w:rsid w:val="006E3CCF"/>
    <w:rPr>
      <w:b/>
      <w:bCs/>
    </w:rPr>
  </w:style>
  <w:style w:type="paragraph" w:customStyle="1" w:styleId="af1">
    <w:name w:val="Обычный текст с отступом"/>
    <w:basedOn w:val="a0"/>
    <w:uiPriority w:val="99"/>
    <w:rsid w:val="006E3CC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1">
    <w:name w:val="Основной текст с отступом 31"/>
    <w:basedOn w:val="a0"/>
    <w:uiPriority w:val="99"/>
    <w:rsid w:val="006E3CCF"/>
    <w:pPr>
      <w:spacing w:after="0" w:line="240" w:lineRule="auto"/>
      <w:ind w:left="-113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6E3CC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6E3CCF"/>
    <w:rPr>
      <w:rFonts w:ascii="Calibri" w:eastAsia="Calibri" w:hAnsi="Calibri" w:cs="Times New Roman"/>
    </w:rPr>
  </w:style>
  <w:style w:type="paragraph" w:styleId="30">
    <w:name w:val="Body Text Indent 3"/>
    <w:basedOn w:val="a0"/>
    <w:link w:val="32"/>
    <w:uiPriority w:val="99"/>
    <w:unhideWhenUsed/>
    <w:rsid w:val="006E3CC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0"/>
    <w:uiPriority w:val="99"/>
    <w:rsid w:val="006E3CCF"/>
    <w:rPr>
      <w:rFonts w:ascii="Calibri" w:eastAsia="Calibri" w:hAnsi="Calibri" w:cs="Times New Roman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6E3C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er">
    <w:name w:val="Footer"/>
    <w:basedOn w:val="a0"/>
    <w:link w:val="af2"/>
    <w:uiPriority w:val="99"/>
    <w:rsid w:val="006E3C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Footer"/>
    <w:uiPriority w:val="99"/>
    <w:rsid w:val="006E3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 number"/>
    <w:basedOn w:val="a1"/>
    <w:uiPriority w:val="99"/>
    <w:rsid w:val="006E3CCF"/>
  </w:style>
  <w:style w:type="character" w:customStyle="1" w:styleId="40412pt7">
    <w:name w:val="Основной текст (404) + 12 pt7"/>
    <w:basedOn w:val="a1"/>
    <w:uiPriority w:val="99"/>
    <w:rsid w:val="006E3CCF"/>
    <w:rPr>
      <w:rFonts w:ascii="Book Antiqua" w:hAnsi="Book Antiqua"/>
      <w:b/>
      <w:bCs/>
      <w:w w:val="70"/>
      <w:sz w:val="24"/>
      <w:szCs w:val="24"/>
      <w:lang w:bidi="ar-SA"/>
    </w:rPr>
  </w:style>
  <w:style w:type="paragraph" w:customStyle="1" w:styleId="Footnotetext">
    <w:name w:val="Footnote text"/>
    <w:basedOn w:val="a0"/>
    <w:link w:val="af3"/>
    <w:uiPriority w:val="99"/>
    <w:semiHidden/>
    <w:rsid w:val="006E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1"/>
    <w:link w:val="Footnotetext"/>
    <w:uiPriority w:val="99"/>
    <w:semiHidden/>
    <w:rsid w:val="006E3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reference">
    <w:name w:val="Footnote reference"/>
    <w:basedOn w:val="a1"/>
    <w:uiPriority w:val="99"/>
    <w:semiHidden/>
    <w:rsid w:val="006E3CCF"/>
    <w:rPr>
      <w:vertAlign w:val="superscript"/>
    </w:rPr>
  </w:style>
  <w:style w:type="character" w:styleId="af4">
    <w:name w:val="Hyperlink"/>
    <w:basedOn w:val="a1"/>
    <w:uiPriority w:val="99"/>
    <w:semiHidden/>
    <w:unhideWhenUsed/>
    <w:rsid w:val="006E3CCF"/>
    <w:rPr>
      <w:color w:val="0000FF"/>
      <w:u w:val="single"/>
    </w:rPr>
  </w:style>
  <w:style w:type="paragraph" w:customStyle="1" w:styleId="a">
    <w:name w:val="Знак Знак"/>
    <w:basedOn w:val="a0"/>
    <w:uiPriority w:val="99"/>
    <w:rsid w:val="006E3CCF"/>
    <w:pPr>
      <w:numPr>
        <w:numId w:val="9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af5">
    <w:name w:val="Document Map"/>
    <w:basedOn w:val="a0"/>
    <w:link w:val="af6"/>
    <w:uiPriority w:val="99"/>
    <w:semiHidden/>
    <w:rsid w:val="006E3C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6E3CCF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Text1">
    <w:name w:val="Text1"/>
    <w:basedOn w:val="a1"/>
    <w:uiPriority w:val="99"/>
    <w:rsid w:val="006E3CCF"/>
    <w:rPr>
      <w:rFonts w:ascii="Verdana" w:hAnsi="Verdana"/>
      <w:sz w:val="20"/>
      <w:szCs w:val="20"/>
    </w:rPr>
  </w:style>
  <w:style w:type="paragraph" w:styleId="af7">
    <w:name w:val="Balloon Text"/>
    <w:basedOn w:val="a0"/>
    <w:link w:val="af8"/>
    <w:uiPriority w:val="99"/>
    <w:semiHidden/>
    <w:unhideWhenUsed/>
    <w:rsid w:val="006E3C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rsid w:val="006E3CCF"/>
    <w:rPr>
      <w:rFonts w:ascii="Tahoma" w:eastAsia="Times New Roman" w:hAnsi="Tahoma" w:cs="Tahoma"/>
      <w:sz w:val="16"/>
      <w:szCs w:val="16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E3CCF"/>
    <w:pPr>
      <w:pBdr>
        <w:bottom w:val="single" w:sz="6" w:space="0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E3C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E3CCF"/>
    <w:pPr>
      <w:pBdr>
        <w:top w:val="single" w:sz="6" w:space="0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rsid w:val="006E3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00">
    <w:name w:val="A0"/>
    <w:basedOn w:val="a1"/>
    <w:uiPriority w:val="99"/>
    <w:rsid w:val="006E3CCF"/>
  </w:style>
  <w:style w:type="paragraph" w:customStyle="1" w:styleId="Section2">
    <w:name w:val="Section2"/>
    <w:basedOn w:val="a0"/>
    <w:uiPriority w:val="99"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3">
    <w:name w:val="Section3"/>
    <w:basedOn w:val="a0"/>
    <w:uiPriority w:val="99"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1"/>
    <w:uiPriority w:val="99"/>
    <w:rsid w:val="006E3CCF"/>
  </w:style>
  <w:style w:type="paragraph" w:customStyle="1" w:styleId="Af9">
    <w:name w:val="A"/>
    <w:basedOn w:val="a0"/>
    <w:uiPriority w:val="99"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1"/>
    <w:uiPriority w:val="99"/>
    <w:rsid w:val="006E3CCF"/>
  </w:style>
  <w:style w:type="character" w:customStyle="1" w:styleId="50">
    <w:name w:val="Заголовок №5_"/>
    <w:basedOn w:val="a1"/>
    <w:link w:val="51"/>
    <w:uiPriority w:val="99"/>
    <w:rsid w:val="006E3CCF"/>
    <w:rPr>
      <w:rFonts w:ascii="Times New Roman" w:hAnsi="Times New Roman"/>
      <w:b/>
      <w:bCs/>
      <w:spacing w:val="3"/>
      <w:sz w:val="23"/>
      <w:szCs w:val="23"/>
      <w:shd w:val="clear" w:color="auto" w:fill="FFFFFF"/>
    </w:rPr>
  </w:style>
  <w:style w:type="character" w:customStyle="1" w:styleId="11">
    <w:name w:val="Основной текст (11) + Не полужирный"/>
    <w:basedOn w:val="a1"/>
    <w:uiPriority w:val="99"/>
    <w:rsid w:val="006E3CC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">
    <w:name w:val="Основной текст (5) + Полужирный2"/>
    <w:basedOn w:val="a1"/>
    <w:uiPriority w:val="99"/>
    <w:rsid w:val="006E3CC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0">
    <w:name w:val="Основной текст (7) + Не курсив"/>
    <w:basedOn w:val="a1"/>
    <w:uiPriority w:val="99"/>
    <w:rsid w:val="006E3CC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0">
    <w:name w:val="Основной текст (5) + Курсив1"/>
    <w:basedOn w:val="a1"/>
    <w:uiPriority w:val="99"/>
    <w:rsid w:val="006E3CC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">
    <w:name w:val="Основной текст (11) + Не полужирный1"/>
    <w:basedOn w:val="a1"/>
    <w:uiPriority w:val="99"/>
    <w:rsid w:val="006E3CC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Полужирный1"/>
    <w:basedOn w:val="a1"/>
    <w:uiPriority w:val="99"/>
    <w:rsid w:val="006E3CC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6E3CCF"/>
    <w:pPr>
      <w:shd w:val="clear" w:color="auto" w:fill="FFFFFF"/>
      <w:spacing w:before="420" w:after="420" w:line="240" w:lineRule="atLeast"/>
      <w:jc w:val="center"/>
    </w:pPr>
    <w:rPr>
      <w:rFonts w:ascii="Times New Roman" w:hAnsi="Times New Roman"/>
      <w:b/>
      <w:bCs/>
      <w:spacing w:val="3"/>
      <w:sz w:val="23"/>
      <w:szCs w:val="23"/>
    </w:rPr>
  </w:style>
  <w:style w:type="paragraph" w:customStyle="1" w:styleId="Style15">
    <w:name w:val="Style15"/>
    <w:basedOn w:val="a0"/>
    <w:uiPriority w:val="99"/>
    <w:rsid w:val="006E3CCF"/>
    <w:pPr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6E3CCF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6E3C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6E3CCF"/>
    <w:rPr>
      <w:rFonts w:ascii="Calibri" w:eastAsia="Calibri" w:hAnsi="Calibri" w:cs="Times New Roman"/>
    </w:rPr>
  </w:style>
  <w:style w:type="paragraph" w:styleId="33">
    <w:name w:val="Body Text 3"/>
    <w:basedOn w:val="a0"/>
    <w:link w:val="34"/>
    <w:uiPriority w:val="99"/>
    <w:semiHidden/>
    <w:rsid w:val="006E3CC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6E3CC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Header">
    <w:name w:val="Header"/>
    <w:basedOn w:val="a0"/>
    <w:link w:val="afa"/>
    <w:uiPriority w:val="99"/>
    <w:semiHidden/>
    <w:rsid w:val="006E3C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1"/>
    <w:link w:val="Header"/>
    <w:uiPriority w:val="99"/>
    <w:semiHidden/>
    <w:rsid w:val="006E3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1"/>
    <w:link w:val="10"/>
    <w:uiPriority w:val="99"/>
    <w:rsid w:val="006E3CCF"/>
    <w:rPr>
      <w:rFonts w:ascii="Lucida Sans Unicode" w:eastAsia="Lucida Sans Unicode" w:hAnsi="Lucida Sans Unicode" w:cs="Lucida Sans Unicode"/>
      <w:spacing w:val="-7"/>
      <w:sz w:val="15"/>
      <w:szCs w:val="15"/>
    </w:rPr>
  </w:style>
  <w:style w:type="character" w:customStyle="1" w:styleId="BookmanOldStyle8pt0pt">
    <w:name w:val="Основной текст + Bookman Old Style;8 pt;Интервал 0 pt"/>
    <w:basedOn w:val="afb"/>
    <w:uiPriority w:val="99"/>
    <w:rsid w:val="006E3CC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TrebuchetMS6pt0pt">
    <w:name w:val="Основной текст + Trebuchet MS;6 pt;Интервал 0 pt"/>
    <w:basedOn w:val="afb"/>
    <w:uiPriority w:val="99"/>
    <w:rsid w:val="006E3CCF"/>
    <w:rPr>
      <w:rFonts w:ascii="Trebuchet MS" w:eastAsia="Trebuchet MS" w:hAnsi="Trebuchet MS" w:cs="Trebuchet MS"/>
      <w:color w:val="000000"/>
      <w:spacing w:val="1"/>
      <w:w w:val="100"/>
      <w:position w:val="0"/>
      <w:sz w:val="12"/>
      <w:szCs w:val="12"/>
      <w:lang w:val="ru-RU"/>
    </w:rPr>
  </w:style>
  <w:style w:type="paragraph" w:customStyle="1" w:styleId="10">
    <w:name w:val="Основной текст1"/>
    <w:basedOn w:val="a0"/>
    <w:link w:val="afb"/>
    <w:uiPriority w:val="99"/>
    <w:rsid w:val="006E3CCF"/>
    <w:pPr>
      <w:spacing w:after="0" w:line="202" w:lineRule="exact"/>
      <w:ind w:hanging="1540"/>
      <w:jc w:val="center"/>
    </w:pPr>
    <w:rPr>
      <w:rFonts w:ascii="Lucida Sans Unicode" w:eastAsia="Lucida Sans Unicode" w:hAnsi="Lucida Sans Unicode" w:cs="Lucida Sans Unicode"/>
      <w:spacing w:val="-7"/>
      <w:sz w:val="15"/>
      <w:szCs w:val="15"/>
    </w:rPr>
  </w:style>
  <w:style w:type="character" w:customStyle="1" w:styleId="BookmanOldStyle8pt0pt80">
    <w:name w:val="Основной текст + Bookman Old Style;8 pt;Курсив;Интервал 0 pt;Масштаб 80%"/>
    <w:basedOn w:val="afb"/>
    <w:uiPriority w:val="99"/>
    <w:rsid w:val="006E3CC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2"/>
      <w:w w:val="80"/>
      <w:position w:val="0"/>
      <w:sz w:val="16"/>
      <w:szCs w:val="16"/>
      <w:lang w:val="ru-RU"/>
    </w:rPr>
  </w:style>
  <w:style w:type="character" w:customStyle="1" w:styleId="BookmanOldStyle7pt0pt">
    <w:name w:val="Основной текст + Bookman Old Style;7 pt;Интервал 0 pt"/>
    <w:basedOn w:val="afb"/>
    <w:uiPriority w:val="99"/>
    <w:rsid w:val="006E3C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4"/>
      <w:szCs w:val="14"/>
      <w:lang w:val="ru-RU"/>
    </w:rPr>
  </w:style>
  <w:style w:type="character" w:customStyle="1" w:styleId="TrebuchetMS95pt0pt">
    <w:name w:val="Основной текст + Trebuchet MS;9;5 pt;Полужирный;Интервал 0 pt"/>
    <w:basedOn w:val="afb"/>
    <w:uiPriority w:val="99"/>
    <w:rsid w:val="006E3CCF"/>
    <w:rPr>
      <w:rFonts w:ascii="Trebuchet MS" w:eastAsia="Trebuchet MS" w:hAnsi="Trebuchet MS" w:cs="Trebuchet M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5BookmanOldStyle8pt0pt">
    <w:name w:val="Подпись к таблице (5) + Bookman Old Style;8 pt;Интервал 0 pt"/>
    <w:basedOn w:val="a1"/>
    <w:uiPriority w:val="99"/>
    <w:rsid w:val="006E3CC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BookmanOldStyle8pt0pt0">
    <w:name w:val="Основной текст + Bookman Old Style;8 pt;Полужирный;Интервал 0 pt"/>
    <w:basedOn w:val="afb"/>
    <w:uiPriority w:val="99"/>
    <w:rsid w:val="006E3C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dstrike w:val="0"/>
      <w:color w:val="000000"/>
      <w:spacing w:val="-8"/>
      <w:w w:val="100"/>
      <w:position w:val="0"/>
      <w:sz w:val="16"/>
      <w:szCs w:val="16"/>
      <w:lang w:val="ru-RU"/>
    </w:rPr>
  </w:style>
  <w:style w:type="character" w:customStyle="1" w:styleId="24">
    <w:name w:val="Подпись к таблице (2)_"/>
    <w:basedOn w:val="a1"/>
    <w:link w:val="25"/>
    <w:uiPriority w:val="99"/>
    <w:rsid w:val="006E3CCF"/>
    <w:rPr>
      <w:rFonts w:ascii="Malgun Gothic" w:eastAsia="Malgun Gothic" w:hAnsi="Malgun Gothic" w:cs="Malgun Gothic"/>
      <w:spacing w:val="22"/>
      <w:sz w:val="16"/>
      <w:szCs w:val="16"/>
    </w:rPr>
  </w:style>
  <w:style w:type="paragraph" w:customStyle="1" w:styleId="25">
    <w:name w:val="Подпись к таблице (2)"/>
    <w:basedOn w:val="a0"/>
    <w:link w:val="24"/>
    <w:uiPriority w:val="99"/>
    <w:rsid w:val="006E3CCF"/>
    <w:pPr>
      <w:spacing w:after="0" w:line="0" w:lineRule="atLeast"/>
    </w:pPr>
    <w:rPr>
      <w:rFonts w:ascii="Malgun Gothic" w:eastAsia="Malgun Gothic" w:hAnsi="Malgun Gothic" w:cs="Malgun Gothic"/>
      <w:spacing w:val="22"/>
      <w:sz w:val="16"/>
      <w:szCs w:val="16"/>
    </w:rPr>
  </w:style>
  <w:style w:type="character" w:customStyle="1" w:styleId="BookmanOldStyle55pt0pt">
    <w:name w:val="Основной текст + Bookman Old Style;5;5 pt;Интервал 0 pt"/>
    <w:basedOn w:val="afb"/>
    <w:uiPriority w:val="99"/>
    <w:rsid w:val="006E3C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1"/>
      <w:szCs w:val="11"/>
      <w:lang w:val="ru-RU"/>
    </w:rPr>
  </w:style>
  <w:style w:type="character" w:customStyle="1" w:styleId="BookmanOldStyle0pt">
    <w:name w:val="Основной текст + Bookman Old Style;Полужирный;Курсив;Интервал 0 pt"/>
    <w:basedOn w:val="afb"/>
    <w:uiPriority w:val="99"/>
    <w:rsid w:val="006E3CCF"/>
    <w:rPr>
      <w:rFonts w:ascii="Bookman Old Style" w:eastAsia="Bookman Old Style" w:hAnsi="Bookman Old Style" w:cs="Bookman Old Style"/>
      <w:b/>
      <w:bCs/>
      <w:i/>
      <w:iCs/>
      <w:smallCaps w:val="0"/>
      <w:strike w:val="0"/>
      <w:dstrike w:val="0"/>
      <w:color w:val="000000"/>
      <w:spacing w:val="-5"/>
      <w:w w:val="100"/>
      <w:position w:val="0"/>
      <w:sz w:val="15"/>
      <w:szCs w:val="15"/>
      <w:lang w:val="ru-RU"/>
    </w:rPr>
  </w:style>
  <w:style w:type="character" w:customStyle="1" w:styleId="TrebuchetMS9pt">
    <w:name w:val="Основной текст + Trebuchet MS;9 pt;Полужирный"/>
    <w:basedOn w:val="afb"/>
    <w:uiPriority w:val="99"/>
    <w:rsid w:val="006E3CCF"/>
    <w:rPr>
      <w:rFonts w:ascii="Trebuchet MS" w:eastAsia="Trebuchet MS" w:hAnsi="Trebuchet MS" w:cs="Trebuchet MS"/>
      <w:b/>
      <w:bCs/>
      <w:i w:val="0"/>
      <w:iCs w:val="0"/>
      <w:smallCaps w:val="0"/>
      <w:strike w:val="0"/>
      <w:dstrike w:val="0"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12">
    <w:name w:val="Заголовок №1_"/>
    <w:basedOn w:val="a1"/>
    <w:link w:val="110"/>
    <w:uiPriority w:val="99"/>
    <w:rsid w:val="006E3CCF"/>
    <w:rPr>
      <w:b/>
      <w:bCs/>
      <w:sz w:val="34"/>
      <w:szCs w:val="34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rsid w:val="006E3CCF"/>
    <w:pPr>
      <w:shd w:val="clear" w:color="auto" w:fill="FFFFFF"/>
      <w:spacing w:before="2520" w:after="0" w:line="403" w:lineRule="exact"/>
      <w:jc w:val="center"/>
    </w:pPr>
    <w:rPr>
      <w:b/>
      <w:bCs/>
      <w:sz w:val="34"/>
      <w:szCs w:val="34"/>
    </w:rPr>
  </w:style>
  <w:style w:type="character" w:customStyle="1" w:styleId="13">
    <w:name w:val="Заголовок №1"/>
    <w:basedOn w:val="12"/>
    <w:uiPriority w:val="99"/>
    <w:rsid w:val="006E3CCF"/>
    <w:rPr>
      <w:b/>
      <w:bCs/>
      <w:sz w:val="34"/>
      <w:szCs w:val="34"/>
      <w:shd w:val="clear" w:color="auto" w:fill="FFFFFF"/>
    </w:rPr>
  </w:style>
  <w:style w:type="character" w:customStyle="1" w:styleId="FontStyle210">
    <w:name w:val="Font Style210"/>
    <w:basedOn w:val="a1"/>
    <w:uiPriority w:val="99"/>
    <w:rsid w:val="006E3CC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table" w:customStyle="1" w:styleId="14">
    <w:name w:val="Сетка таблицы1"/>
    <w:basedOn w:val="a2"/>
    <w:uiPriority w:val="59"/>
    <w:rsid w:val="006E3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last">
    <w:name w:val="Msonormalcxsplast"/>
    <w:basedOn w:val="a0"/>
    <w:uiPriority w:val="99"/>
    <w:rsid w:val="006E3C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a1"/>
    <w:link w:val="Heading1"/>
    <w:uiPriority w:val="9"/>
    <w:rsid w:val="006E3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1"/>
    <w:link w:val="Heading2"/>
    <w:uiPriority w:val="9"/>
    <w:rsid w:val="006E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1"/>
    <w:link w:val="Heading3"/>
    <w:uiPriority w:val="9"/>
    <w:rsid w:val="006E3C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1"/>
    <w:link w:val="Heading4"/>
    <w:uiPriority w:val="9"/>
    <w:rsid w:val="006E3C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1"/>
    <w:link w:val="Heading5"/>
    <w:uiPriority w:val="9"/>
    <w:rsid w:val="006E3C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1"/>
    <w:link w:val="Heading6"/>
    <w:uiPriority w:val="9"/>
    <w:rsid w:val="006E3C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1"/>
    <w:link w:val="Heading7"/>
    <w:uiPriority w:val="9"/>
    <w:rsid w:val="006E3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1"/>
    <w:link w:val="Heading8"/>
    <w:uiPriority w:val="9"/>
    <w:rsid w:val="006E3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1"/>
    <w:link w:val="Heading9"/>
    <w:uiPriority w:val="9"/>
    <w:rsid w:val="006E3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c">
    <w:name w:val="Title"/>
    <w:basedOn w:val="a0"/>
    <w:next w:val="a0"/>
    <w:link w:val="afd"/>
    <w:uiPriority w:val="10"/>
    <w:qFormat/>
    <w:rsid w:val="006E3CCF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d">
    <w:name w:val="Название Знак"/>
    <w:basedOn w:val="a1"/>
    <w:link w:val="afc"/>
    <w:uiPriority w:val="10"/>
    <w:rsid w:val="006E3CC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e">
    <w:name w:val="Subtitle"/>
    <w:basedOn w:val="a0"/>
    <w:next w:val="a0"/>
    <w:link w:val="aff"/>
    <w:uiPriority w:val="11"/>
    <w:qFormat/>
    <w:rsid w:val="006E3C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1"/>
    <w:link w:val="afe"/>
    <w:uiPriority w:val="11"/>
    <w:rsid w:val="006E3C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Subtle Emphasis"/>
    <w:basedOn w:val="a1"/>
    <w:uiPriority w:val="19"/>
    <w:qFormat/>
    <w:rsid w:val="006E3CCF"/>
    <w:rPr>
      <w:i/>
      <w:iCs/>
      <w:color w:val="808080" w:themeColor="text1" w:themeTint="7F"/>
    </w:rPr>
  </w:style>
  <w:style w:type="character" w:styleId="aff1">
    <w:name w:val="Intense Emphasis"/>
    <w:basedOn w:val="a1"/>
    <w:uiPriority w:val="21"/>
    <w:qFormat/>
    <w:rsid w:val="006E3CCF"/>
    <w:rPr>
      <w:b/>
      <w:bCs/>
      <w:i/>
      <w:iCs/>
      <w:color w:val="4F81BD" w:themeColor="accent1"/>
    </w:rPr>
  </w:style>
  <w:style w:type="paragraph" w:styleId="26">
    <w:name w:val="Quote"/>
    <w:basedOn w:val="a0"/>
    <w:next w:val="a0"/>
    <w:link w:val="27"/>
    <w:uiPriority w:val="29"/>
    <w:qFormat/>
    <w:rsid w:val="006E3CCF"/>
    <w:rPr>
      <w:i/>
      <w:iCs/>
      <w:color w:val="000000" w:themeColor="text1"/>
    </w:rPr>
  </w:style>
  <w:style w:type="character" w:customStyle="1" w:styleId="27">
    <w:name w:val="Цитата 2 Знак"/>
    <w:basedOn w:val="a1"/>
    <w:link w:val="26"/>
    <w:uiPriority w:val="29"/>
    <w:rsid w:val="006E3CCF"/>
    <w:rPr>
      <w:i/>
      <w:iCs/>
      <w:color w:val="000000" w:themeColor="text1"/>
    </w:rPr>
  </w:style>
  <w:style w:type="paragraph" w:styleId="aff2">
    <w:name w:val="Intense Quote"/>
    <w:basedOn w:val="a0"/>
    <w:next w:val="a0"/>
    <w:link w:val="aff3"/>
    <w:uiPriority w:val="30"/>
    <w:qFormat/>
    <w:rsid w:val="006E3CCF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1"/>
    <w:link w:val="aff2"/>
    <w:uiPriority w:val="30"/>
    <w:rsid w:val="006E3CCF"/>
    <w:rPr>
      <w:b/>
      <w:bCs/>
      <w:i/>
      <w:iCs/>
      <w:color w:val="4F81BD" w:themeColor="accent1"/>
    </w:rPr>
  </w:style>
  <w:style w:type="character" w:styleId="aff4">
    <w:name w:val="Subtle Reference"/>
    <w:basedOn w:val="a1"/>
    <w:uiPriority w:val="31"/>
    <w:qFormat/>
    <w:rsid w:val="006E3CCF"/>
    <w:rPr>
      <w:smallCaps/>
      <w:color w:val="C0504D" w:themeColor="accent2"/>
      <w:u w:val="single"/>
    </w:rPr>
  </w:style>
  <w:style w:type="character" w:styleId="aff5">
    <w:name w:val="Intense Reference"/>
    <w:basedOn w:val="a1"/>
    <w:uiPriority w:val="32"/>
    <w:qFormat/>
    <w:rsid w:val="006E3CCF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1"/>
    <w:uiPriority w:val="33"/>
    <w:qFormat/>
    <w:rsid w:val="006E3CCF"/>
    <w:rPr>
      <w:b/>
      <w:bCs/>
      <w:smallCaps/>
      <w:spacing w:val="5"/>
    </w:rPr>
  </w:style>
  <w:style w:type="character" w:customStyle="1" w:styleId="FootnoteTextChar">
    <w:name w:val="Footnote Text Char"/>
    <w:basedOn w:val="a1"/>
    <w:link w:val="Footnotetext"/>
    <w:uiPriority w:val="99"/>
    <w:semiHidden/>
    <w:rsid w:val="006E3CCF"/>
    <w:rPr>
      <w:sz w:val="20"/>
      <w:szCs w:val="20"/>
    </w:rPr>
  </w:style>
  <w:style w:type="paragraph" w:customStyle="1" w:styleId="Endnotetext">
    <w:name w:val="Endnote text"/>
    <w:basedOn w:val="a0"/>
    <w:link w:val="EndnoteTextChar"/>
    <w:uiPriority w:val="99"/>
    <w:semiHidden/>
    <w:unhideWhenUsed/>
    <w:rsid w:val="006E3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1"/>
    <w:link w:val="Endnotetext"/>
    <w:uiPriority w:val="99"/>
    <w:semiHidden/>
    <w:rsid w:val="006E3CCF"/>
    <w:rPr>
      <w:sz w:val="20"/>
      <w:szCs w:val="20"/>
    </w:rPr>
  </w:style>
  <w:style w:type="character" w:customStyle="1" w:styleId="Endnotereference">
    <w:name w:val="Endnote reference"/>
    <w:basedOn w:val="a1"/>
    <w:uiPriority w:val="99"/>
    <w:semiHidden/>
    <w:unhideWhenUsed/>
    <w:rsid w:val="006E3CCF"/>
    <w:rPr>
      <w:vertAlign w:val="superscript"/>
    </w:rPr>
  </w:style>
  <w:style w:type="character" w:customStyle="1" w:styleId="PlainTextChar">
    <w:name w:val="Plain Text Char"/>
    <w:basedOn w:val="a1"/>
    <w:link w:val="ac"/>
    <w:uiPriority w:val="99"/>
    <w:rsid w:val="006E3CC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1"/>
    <w:link w:val="Header"/>
    <w:uiPriority w:val="99"/>
    <w:rsid w:val="006E3CCF"/>
  </w:style>
  <w:style w:type="character" w:customStyle="1" w:styleId="FooterChar">
    <w:name w:val="Footer Char"/>
    <w:basedOn w:val="a1"/>
    <w:link w:val="Footer"/>
    <w:uiPriority w:val="99"/>
    <w:rsid w:val="006E3CCF"/>
  </w:style>
  <w:style w:type="character" w:customStyle="1" w:styleId="TitleChar">
    <w:name w:val="Title Char"/>
    <w:basedOn w:val="a1"/>
    <w:link w:val="afc"/>
    <w:uiPriority w:val="10"/>
    <w:rsid w:val="006E3CC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1"/>
    <w:link w:val="afe"/>
    <w:uiPriority w:val="11"/>
    <w:rsid w:val="006E3C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a1"/>
    <w:link w:val="26"/>
    <w:uiPriority w:val="29"/>
    <w:rsid w:val="006E3CCF"/>
    <w:rPr>
      <w:i/>
      <w:iCs/>
      <w:color w:val="000000" w:themeColor="text1"/>
    </w:rPr>
  </w:style>
  <w:style w:type="character" w:customStyle="1" w:styleId="IntenseQuoteChar">
    <w:name w:val="Intense Quote Char"/>
    <w:basedOn w:val="a1"/>
    <w:link w:val="aff2"/>
    <w:uiPriority w:val="30"/>
    <w:rsid w:val="006E3CCF"/>
    <w:rPr>
      <w:b/>
      <w:bCs/>
      <w:i/>
      <w:iCs/>
      <w:color w:val="4F81BD" w:themeColor="accent1"/>
    </w:rPr>
  </w:style>
  <w:style w:type="paragraph" w:styleId="aff7">
    <w:name w:val="header"/>
    <w:basedOn w:val="a0"/>
    <w:link w:val="15"/>
    <w:uiPriority w:val="99"/>
    <w:semiHidden/>
    <w:unhideWhenUsed/>
    <w:rsid w:val="0032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1"/>
    <w:link w:val="aff7"/>
    <w:uiPriority w:val="99"/>
    <w:semiHidden/>
    <w:rsid w:val="00323DE5"/>
  </w:style>
  <w:style w:type="paragraph" w:styleId="aff8">
    <w:name w:val="footer"/>
    <w:basedOn w:val="a0"/>
    <w:link w:val="16"/>
    <w:uiPriority w:val="99"/>
    <w:unhideWhenUsed/>
    <w:rsid w:val="0032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1"/>
    <w:link w:val="aff8"/>
    <w:uiPriority w:val="99"/>
    <w:semiHidden/>
    <w:rsid w:val="00323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D73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D7368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7368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7368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7368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7368B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D7368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D7368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D7368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3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D7368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7368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7368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368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D7368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73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7368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D7368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No Spacing"/>
    <w:link w:val="a5"/>
    <w:uiPriority w:val="1"/>
    <w:qFormat/>
    <w:rsid w:val="00D736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D7368B"/>
    <w:rPr>
      <w:rFonts w:ascii="Calibri" w:eastAsia="Calibri" w:hAnsi="Calibri" w:cs="Times New Roman"/>
    </w:rPr>
  </w:style>
  <w:style w:type="table" w:styleId="a6">
    <w:name w:val="Table Grid"/>
    <w:basedOn w:val="a2"/>
    <w:uiPriority w:val="59"/>
    <w:rsid w:val="00D7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7">
    <w:name w:val="Font Style207"/>
    <w:rsid w:val="00D7368B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basedOn w:val="a1"/>
    <w:rsid w:val="00D7368B"/>
    <w:rPr>
      <w:rFonts w:ascii="Microsoft Sans Serif" w:hAnsi="Microsoft Sans Serif" w:cs="Microsoft Sans Serif"/>
      <w:b/>
      <w:bCs/>
      <w:sz w:val="20"/>
      <w:szCs w:val="20"/>
    </w:rPr>
  </w:style>
  <w:style w:type="paragraph" w:styleId="a7">
    <w:name w:val="List Paragraph"/>
    <w:basedOn w:val="a0"/>
    <w:qFormat/>
    <w:rsid w:val="00D7368B"/>
    <w:pPr>
      <w:ind w:left="720"/>
      <w:contextualSpacing/>
    </w:pPr>
  </w:style>
  <w:style w:type="character" w:styleId="a8">
    <w:name w:val="Emphasis"/>
    <w:basedOn w:val="a1"/>
    <w:qFormat/>
    <w:rsid w:val="00D7368B"/>
    <w:rPr>
      <w:i/>
      <w:iCs/>
    </w:rPr>
  </w:style>
  <w:style w:type="paragraph" w:styleId="a9">
    <w:name w:val="Normal (Web)"/>
    <w:basedOn w:val="a0"/>
    <w:unhideWhenUsed/>
    <w:rsid w:val="00D7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736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D7368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0"/>
    <w:rsid w:val="00D7368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D7368B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84">
    <w:name w:val="Style84"/>
    <w:basedOn w:val="a0"/>
    <w:uiPriority w:val="99"/>
    <w:rsid w:val="00D736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D7368B"/>
    <w:rPr>
      <w:rFonts w:ascii="Franklin Gothic Medium" w:hAnsi="Franklin Gothic Medium" w:cs="Franklin Gothic Medium" w:hint="default"/>
      <w:sz w:val="24"/>
      <w:szCs w:val="24"/>
    </w:rPr>
  </w:style>
  <w:style w:type="paragraph" w:styleId="aa">
    <w:name w:val="Body Text"/>
    <w:basedOn w:val="a0"/>
    <w:link w:val="ab"/>
    <w:rsid w:val="00D7368B"/>
    <w:pPr>
      <w:shd w:val="clear" w:color="auto" w:fill="FFFFFF"/>
      <w:spacing w:after="0" w:line="206" w:lineRule="exact"/>
    </w:pPr>
    <w:rPr>
      <w:rFonts w:ascii="Times New Roman" w:eastAsia="Arial Unicode MS" w:hAnsi="Times New Roman" w:cs="Times New Roman"/>
      <w:spacing w:val="4"/>
      <w:sz w:val="16"/>
      <w:szCs w:val="16"/>
      <w:lang w:eastAsia="ru-RU"/>
    </w:rPr>
  </w:style>
  <w:style w:type="character" w:customStyle="1" w:styleId="ab">
    <w:name w:val="Основной текст Знак"/>
    <w:basedOn w:val="a1"/>
    <w:link w:val="aa"/>
    <w:rsid w:val="00D7368B"/>
    <w:rPr>
      <w:rFonts w:ascii="Times New Roman" w:eastAsia="Arial Unicode MS" w:hAnsi="Times New Roman" w:cs="Times New Roman"/>
      <w:spacing w:val="4"/>
      <w:sz w:val="16"/>
      <w:szCs w:val="16"/>
      <w:shd w:val="clear" w:color="auto" w:fill="FFFFFF"/>
      <w:lang w:eastAsia="ru-RU"/>
    </w:rPr>
  </w:style>
  <w:style w:type="character" w:customStyle="1" w:styleId="s4">
    <w:name w:val="s4"/>
    <w:uiPriority w:val="99"/>
    <w:rsid w:val="00D7368B"/>
  </w:style>
  <w:style w:type="paragraph" w:customStyle="1" w:styleId="p11">
    <w:name w:val="p11"/>
    <w:basedOn w:val="a0"/>
    <w:uiPriority w:val="99"/>
    <w:rsid w:val="00D7368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c">
    <w:name w:val="Plain Text"/>
    <w:basedOn w:val="a0"/>
    <w:link w:val="ad"/>
    <w:uiPriority w:val="99"/>
    <w:rsid w:val="00D7368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D7368B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0"/>
    <w:link w:val="af"/>
    <w:unhideWhenUsed/>
    <w:rsid w:val="00D7368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1"/>
    <w:link w:val="ae"/>
    <w:rsid w:val="00D7368B"/>
    <w:rPr>
      <w:rFonts w:ascii="Calibri" w:eastAsia="Calibri" w:hAnsi="Calibri" w:cs="Times New Roman"/>
    </w:rPr>
  </w:style>
  <w:style w:type="character" w:styleId="af0">
    <w:name w:val="Strong"/>
    <w:basedOn w:val="a1"/>
    <w:qFormat/>
    <w:rsid w:val="00D7368B"/>
    <w:rPr>
      <w:b/>
      <w:bCs/>
    </w:rPr>
  </w:style>
  <w:style w:type="paragraph" w:customStyle="1" w:styleId="af1">
    <w:name w:val="Обычный текст с отступом"/>
    <w:basedOn w:val="a0"/>
    <w:rsid w:val="00D7368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31">
    <w:name w:val="Основной текст с отступом 31"/>
    <w:basedOn w:val="a0"/>
    <w:rsid w:val="00D7368B"/>
    <w:pPr>
      <w:autoSpaceDE w:val="0"/>
      <w:spacing w:after="0" w:line="240" w:lineRule="auto"/>
      <w:ind w:left="-113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21">
    <w:name w:val="Body Text Indent 2"/>
    <w:basedOn w:val="a0"/>
    <w:link w:val="22"/>
    <w:uiPriority w:val="99"/>
    <w:semiHidden/>
    <w:unhideWhenUsed/>
    <w:rsid w:val="00D7368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7368B"/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nhideWhenUsed/>
    <w:rsid w:val="00D7368B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D7368B"/>
    <w:rPr>
      <w:rFonts w:ascii="Calibri" w:eastAsia="Calibri" w:hAnsi="Calibri" w:cs="Times New Roman"/>
      <w:sz w:val="16"/>
      <w:szCs w:val="16"/>
    </w:rPr>
  </w:style>
  <w:style w:type="paragraph" w:customStyle="1" w:styleId="210">
    <w:name w:val="Основной текст с отступом 21"/>
    <w:basedOn w:val="a0"/>
    <w:rsid w:val="00D7368B"/>
    <w:pPr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er"/>
    <w:basedOn w:val="a0"/>
    <w:link w:val="af3"/>
    <w:rsid w:val="00D736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D73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D7368B"/>
  </w:style>
  <w:style w:type="character" w:customStyle="1" w:styleId="40412pt7">
    <w:name w:val="Основной текст (404) + 12 pt7"/>
    <w:aliases w:val="Полужирный160,Масштаб 70%,Заголовок №1 + Интервал 1 pt"/>
    <w:basedOn w:val="a1"/>
    <w:rsid w:val="00D7368B"/>
    <w:rPr>
      <w:rFonts w:ascii="Book Antiqua" w:hAnsi="Book Antiqua"/>
      <w:b/>
      <w:bCs/>
      <w:w w:val="70"/>
      <w:sz w:val="24"/>
      <w:szCs w:val="24"/>
      <w:lang w:bidi="ar-SA"/>
    </w:rPr>
  </w:style>
  <w:style w:type="paragraph" w:styleId="af5">
    <w:name w:val="footnote text"/>
    <w:basedOn w:val="a0"/>
    <w:link w:val="af6"/>
    <w:semiHidden/>
    <w:rsid w:val="00D73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semiHidden/>
    <w:rsid w:val="00D73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semiHidden/>
    <w:rsid w:val="00D7368B"/>
    <w:rPr>
      <w:vertAlign w:val="superscript"/>
    </w:rPr>
  </w:style>
  <w:style w:type="character" w:styleId="af8">
    <w:name w:val="Hyperlink"/>
    <w:basedOn w:val="a1"/>
    <w:uiPriority w:val="99"/>
    <w:semiHidden/>
    <w:unhideWhenUsed/>
    <w:rsid w:val="00D7368B"/>
    <w:rPr>
      <w:color w:val="0000FF"/>
      <w:u w:val="single"/>
    </w:rPr>
  </w:style>
  <w:style w:type="paragraph" w:customStyle="1" w:styleId="a">
    <w:name w:val="Знак Знак"/>
    <w:basedOn w:val="a0"/>
    <w:rsid w:val="00D7368B"/>
    <w:pPr>
      <w:numPr>
        <w:numId w:val="13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af9">
    <w:name w:val="Document Map"/>
    <w:basedOn w:val="a0"/>
    <w:link w:val="afa"/>
    <w:semiHidden/>
    <w:rsid w:val="00D7368B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semiHidden/>
    <w:rsid w:val="00D7368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text1">
    <w:name w:val="text1"/>
    <w:basedOn w:val="a1"/>
    <w:rsid w:val="00D7368B"/>
    <w:rPr>
      <w:rFonts w:ascii="Verdana" w:hAnsi="Verdana" w:hint="default"/>
      <w:sz w:val="20"/>
      <w:szCs w:val="20"/>
    </w:rPr>
  </w:style>
  <w:style w:type="paragraph" w:styleId="afb">
    <w:name w:val="Balloon Text"/>
    <w:basedOn w:val="a0"/>
    <w:link w:val="afc"/>
    <w:uiPriority w:val="99"/>
    <w:semiHidden/>
    <w:unhideWhenUsed/>
    <w:rsid w:val="00D736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1"/>
    <w:link w:val="afb"/>
    <w:uiPriority w:val="99"/>
    <w:semiHidden/>
    <w:rsid w:val="00D7368B"/>
    <w:rPr>
      <w:rFonts w:ascii="Tahoma" w:eastAsia="Times New Roman" w:hAnsi="Tahoma" w:cs="Tahoma"/>
      <w:sz w:val="16"/>
      <w:szCs w:val="16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736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D736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D736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rsid w:val="00D736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00">
    <w:name w:val="a0"/>
    <w:basedOn w:val="a1"/>
    <w:rsid w:val="00D7368B"/>
  </w:style>
  <w:style w:type="paragraph" w:customStyle="1" w:styleId="section2">
    <w:name w:val="section2"/>
    <w:basedOn w:val="a0"/>
    <w:rsid w:val="00D7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3">
    <w:name w:val="section3"/>
    <w:basedOn w:val="a0"/>
    <w:rsid w:val="00D7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1"/>
    <w:rsid w:val="00D7368B"/>
  </w:style>
  <w:style w:type="paragraph" w:customStyle="1" w:styleId="afd">
    <w:name w:val="a"/>
    <w:basedOn w:val="a0"/>
    <w:rsid w:val="00D7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1"/>
    <w:rsid w:val="00D7368B"/>
  </w:style>
  <w:style w:type="character" w:customStyle="1" w:styleId="51">
    <w:name w:val="Заголовок №5_"/>
    <w:basedOn w:val="a1"/>
    <w:link w:val="52"/>
    <w:uiPriority w:val="99"/>
    <w:locked/>
    <w:rsid w:val="00D7368B"/>
    <w:rPr>
      <w:rFonts w:ascii="Times New Roman" w:hAnsi="Times New Roman"/>
      <w:b/>
      <w:bCs/>
      <w:spacing w:val="3"/>
      <w:sz w:val="23"/>
      <w:szCs w:val="23"/>
      <w:shd w:val="clear" w:color="auto" w:fill="FFFFFF"/>
    </w:rPr>
  </w:style>
  <w:style w:type="character" w:customStyle="1" w:styleId="11">
    <w:name w:val="Основной текст (11) + Не полужирный"/>
    <w:basedOn w:val="a1"/>
    <w:uiPriority w:val="99"/>
    <w:rsid w:val="00D7368B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a1"/>
    <w:uiPriority w:val="99"/>
    <w:rsid w:val="00D7368B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1">
    <w:name w:val="Основной текст (7) + Не курсив"/>
    <w:basedOn w:val="a1"/>
    <w:uiPriority w:val="99"/>
    <w:rsid w:val="00D7368B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0">
    <w:name w:val="Основной текст (5) + Курсив1"/>
    <w:basedOn w:val="a1"/>
    <w:uiPriority w:val="99"/>
    <w:rsid w:val="00D7368B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">
    <w:name w:val="Основной текст (11) + Не полужирный1"/>
    <w:basedOn w:val="a1"/>
    <w:uiPriority w:val="99"/>
    <w:rsid w:val="00D7368B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Полужирный1"/>
    <w:basedOn w:val="a1"/>
    <w:uiPriority w:val="99"/>
    <w:rsid w:val="00D7368B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2">
    <w:name w:val="Заголовок №5"/>
    <w:basedOn w:val="a0"/>
    <w:link w:val="51"/>
    <w:uiPriority w:val="99"/>
    <w:rsid w:val="00D7368B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/>
      <w:b/>
      <w:bCs/>
      <w:spacing w:val="3"/>
      <w:sz w:val="23"/>
      <w:szCs w:val="23"/>
    </w:rPr>
  </w:style>
  <w:style w:type="paragraph" w:customStyle="1" w:styleId="Style15">
    <w:name w:val="Style15"/>
    <w:basedOn w:val="a0"/>
    <w:uiPriority w:val="99"/>
    <w:rsid w:val="00D7368B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0"/>
    <w:rsid w:val="00D736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23">
    <w:name w:val="Body Text 2"/>
    <w:basedOn w:val="a0"/>
    <w:link w:val="24"/>
    <w:semiHidden/>
    <w:unhideWhenUsed/>
    <w:rsid w:val="00D7368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1"/>
    <w:link w:val="23"/>
    <w:semiHidden/>
    <w:rsid w:val="00D7368B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semiHidden/>
    <w:rsid w:val="00D7368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D7368B"/>
    <w:rPr>
      <w:rFonts w:ascii="Times New Roman" w:eastAsia="Times New Roman" w:hAnsi="Times New Roman" w:cs="Times New Roman"/>
      <w:szCs w:val="24"/>
      <w:lang w:eastAsia="ru-RU"/>
    </w:rPr>
  </w:style>
  <w:style w:type="paragraph" w:styleId="afe">
    <w:name w:val="header"/>
    <w:basedOn w:val="a0"/>
    <w:link w:val="aff"/>
    <w:semiHidden/>
    <w:rsid w:val="00D736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1"/>
    <w:link w:val="afe"/>
    <w:semiHidden/>
    <w:rsid w:val="00D73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1"/>
    <w:link w:val="12"/>
    <w:rsid w:val="00D7368B"/>
    <w:rPr>
      <w:rFonts w:ascii="Lucida Sans Unicode" w:eastAsia="Lucida Sans Unicode" w:hAnsi="Lucida Sans Unicode" w:cs="Lucida Sans Unicode"/>
      <w:spacing w:val="-7"/>
      <w:sz w:val="15"/>
      <w:szCs w:val="15"/>
    </w:rPr>
  </w:style>
  <w:style w:type="character" w:customStyle="1" w:styleId="BookmanOldStyle8pt0pt">
    <w:name w:val="Основной текст + Bookman Old Style;8 pt;Интервал 0 pt"/>
    <w:basedOn w:val="aff0"/>
    <w:rsid w:val="00D7368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TrebuchetMS6pt0pt">
    <w:name w:val="Основной текст + Trebuchet MS;6 pt;Интервал 0 pt"/>
    <w:basedOn w:val="aff0"/>
    <w:rsid w:val="00D7368B"/>
    <w:rPr>
      <w:rFonts w:ascii="Trebuchet MS" w:eastAsia="Trebuchet MS" w:hAnsi="Trebuchet MS" w:cs="Trebuchet MS"/>
      <w:color w:val="000000"/>
      <w:spacing w:val="1"/>
      <w:w w:val="100"/>
      <w:position w:val="0"/>
      <w:sz w:val="12"/>
      <w:szCs w:val="12"/>
      <w:lang w:val="ru-RU"/>
    </w:rPr>
  </w:style>
  <w:style w:type="paragraph" w:customStyle="1" w:styleId="12">
    <w:name w:val="Основной текст1"/>
    <w:basedOn w:val="a0"/>
    <w:link w:val="aff0"/>
    <w:rsid w:val="00D7368B"/>
    <w:pPr>
      <w:widowControl w:val="0"/>
      <w:spacing w:after="0" w:line="202" w:lineRule="exact"/>
      <w:ind w:hanging="1540"/>
      <w:jc w:val="center"/>
    </w:pPr>
    <w:rPr>
      <w:rFonts w:ascii="Lucida Sans Unicode" w:eastAsia="Lucida Sans Unicode" w:hAnsi="Lucida Sans Unicode" w:cs="Lucida Sans Unicode"/>
      <w:spacing w:val="-7"/>
      <w:sz w:val="15"/>
      <w:szCs w:val="15"/>
    </w:rPr>
  </w:style>
  <w:style w:type="character" w:customStyle="1" w:styleId="BookmanOldStyle8pt0pt80">
    <w:name w:val="Основной текст + Bookman Old Style;8 pt;Курсив;Интервал 0 pt;Масштаб 80%"/>
    <w:basedOn w:val="aff0"/>
    <w:rsid w:val="00D7368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"/>
      <w:w w:val="80"/>
      <w:position w:val="0"/>
      <w:sz w:val="16"/>
      <w:szCs w:val="16"/>
      <w:u w:val="none"/>
      <w:lang w:val="ru-RU"/>
    </w:rPr>
  </w:style>
  <w:style w:type="character" w:customStyle="1" w:styleId="BookmanOldStyle7pt0pt">
    <w:name w:val="Основной текст + Bookman Old Style;7 pt;Интервал 0 pt"/>
    <w:basedOn w:val="aff0"/>
    <w:rsid w:val="00D7368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TrebuchetMS95pt0pt">
    <w:name w:val="Основной текст + Trebuchet MS;9;5 pt;Полужирный;Интервал 0 pt"/>
    <w:basedOn w:val="aff0"/>
    <w:rsid w:val="00D7368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BookmanOldStyle8pt0pt">
    <w:name w:val="Подпись к таблице (5) + Bookman Old Style;8 pt;Интервал 0 pt"/>
    <w:basedOn w:val="a1"/>
    <w:rsid w:val="00D7368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BookmanOldStyle8pt0pt0">
    <w:name w:val="Основной текст + Bookman Old Style;8 pt;Полужирный;Интервал 0 pt"/>
    <w:basedOn w:val="aff0"/>
    <w:rsid w:val="00D7368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8"/>
      <w:w w:val="100"/>
      <w:position w:val="0"/>
      <w:sz w:val="16"/>
      <w:szCs w:val="16"/>
      <w:u w:val="none"/>
      <w:lang w:val="ru-RU"/>
    </w:rPr>
  </w:style>
  <w:style w:type="character" w:customStyle="1" w:styleId="25">
    <w:name w:val="Подпись к таблице (2)_"/>
    <w:basedOn w:val="a1"/>
    <w:link w:val="26"/>
    <w:rsid w:val="00D7368B"/>
    <w:rPr>
      <w:rFonts w:ascii="Malgun Gothic" w:eastAsia="Malgun Gothic" w:hAnsi="Malgun Gothic" w:cs="Malgun Gothic"/>
      <w:spacing w:val="22"/>
      <w:sz w:val="16"/>
      <w:szCs w:val="16"/>
    </w:rPr>
  </w:style>
  <w:style w:type="paragraph" w:customStyle="1" w:styleId="26">
    <w:name w:val="Подпись к таблице (2)"/>
    <w:basedOn w:val="a0"/>
    <w:link w:val="25"/>
    <w:rsid w:val="00D7368B"/>
    <w:pPr>
      <w:widowControl w:val="0"/>
      <w:spacing w:after="0" w:line="0" w:lineRule="atLeast"/>
    </w:pPr>
    <w:rPr>
      <w:rFonts w:ascii="Malgun Gothic" w:eastAsia="Malgun Gothic" w:hAnsi="Malgun Gothic" w:cs="Malgun Gothic"/>
      <w:spacing w:val="22"/>
      <w:sz w:val="16"/>
      <w:szCs w:val="16"/>
    </w:rPr>
  </w:style>
  <w:style w:type="character" w:customStyle="1" w:styleId="BookmanOldStyle55pt0pt">
    <w:name w:val="Основной текст + Bookman Old Style;5;5 pt;Интервал 0 pt"/>
    <w:basedOn w:val="aff0"/>
    <w:rsid w:val="00D7368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1"/>
      <w:szCs w:val="11"/>
      <w:u w:val="none"/>
      <w:lang w:val="ru-RU"/>
    </w:rPr>
  </w:style>
  <w:style w:type="character" w:customStyle="1" w:styleId="BookmanOldStyle0pt">
    <w:name w:val="Основной текст + Bookman Old Style;Полужирный;Курсив;Интервал 0 pt"/>
    <w:basedOn w:val="aff0"/>
    <w:rsid w:val="00D7368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/>
    </w:rPr>
  </w:style>
  <w:style w:type="character" w:customStyle="1" w:styleId="TrebuchetMS9pt">
    <w:name w:val="Основной текст + Trebuchet MS;9 pt;Полужирный"/>
    <w:basedOn w:val="aff0"/>
    <w:rsid w:val="00D7368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13">
    <w:name w:val="Заголовок №1_"/>
    <w:basedOn w:val="a1"/>
    <w:link w:val="110"/>
    <w:locked/>
    <w:rsid w:val="00D7368B"/>
    <w:rPr>
      <w:b/>
      <w:bCs/>
      <w:sz w:val="34"/>
      <w:szCs w:val="34"/>
      <w:shd w:val="clear" w:color="auto" w:fill="FFFFFF"/>
    </w:rPr>
  </w:style>
  <w:style w:type="paragraph" w:customStyle="1" w:styleId="110">
    <w:name w:val="Заголовок №11"/>
    <w:basedOn w:val="a0"/>
    <w:link w:val="13"/>
    <w:rsid w:val="00D7368B"/>
    <w:pPr>
      <w:shd w:val="clear" w:color="auto" w:fill="FFFFFF"/>
      <w:spacing w:before="2520" w:after="0" w:line="403" w:lineRule="exact"/>
      <w:jc w:val="center"/>
      <w:outlineLvl w:val="0"/>
    </w:pPr>
    <w:rPr>
      <w:b/>
      <w:bCs/>
      <w:sz w:val="34"/>
      <w:szCs w:val="34"/>
    </w:rPr>
  </w:style>
  <w:style w:type="character" w:customStyle="1" w:styleId="14">
    <w:name w:val="Заголовок №1"/>
    <w:basedOn w:val="13"/>
    <w:rsid w:val="00D7368B"/>
    <w:rPr>
      <w:b/>
      <w:bCs/>
      <w:sz w:val="34"/>
      <w:szCs w:val="34"/>
      <w:shd w:val="clear" w:color="auto" w:fill="FFFFFF"/>
    </w:rPr>
  </w:style>
  <w:style w:type="character" w:customStyle="1" w:styleId="FontStyle210">
    <w:name w:val="Font Style210"/>
    <w:basedOn w:val="a1"/>
    <w:rsid w:val="00D7368B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table" w:customStyle="1" w:styleId="15">
    <w:name w:val="Сетка таблицы1"/>
    <w:basedOn w:val="a2"/>
    <w:next w:val="a6"/>
    <w:uiPriority w:val="59"/>
    <w:rsid w:val="00D1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8BE4-2FE0-4D84-B416-E914BE81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35</Pages>
  <Words>11291</Words>
  <Characters>64365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дом</cp:lastModifiedBy>
  <cp:revision>3</cp:revision>
  <cp:lastPrinted>2018-10-29T04:13:00Z</cp:lastPrinted>
  <dcterms:created xsi:type="dcterms:W3CDTF">2018-10-29T04:06:00Z</dcterms:created>
  <dcterms:modified xsi:type="dcterms:W3CDTF">2018-10-29T05:01:00Z</dcterms:modified>
</cp:coreProperties>
</file>