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7E" w:rsidRPr="00C53984" w:rsidRDefault="0061047E" w:rsidP="006104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984">
        <w:rPr>
          <w:rFonts w:ascii="Times New Roman" w:hAnsi="Times New Roman" w:cs="Times New Roman"/>
          <w:b/>
          <w:sz w:val="24"/>
          <w:szCs w:val="24"/>
        </w:rPr>
        <w:t>ИГРА</w:t>
      </w:r>
    </w:p>
    <w:p w:rsidR="0061047E" w:rsidRPr="00D35A5A" w:rsidRDefault="0061047E" w:rsidP="00C5398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5A5A">
        <w:rPr>
          <w:rFonts w:ascii="Times New Roman" w:hAnsi="Times New Roman" w:cs="Times New Roman"/>
          <w:sz w:val="24"/>
          <w:szCs w:val="24"/>
        </w:rPr>
        <w:t>Как в старшей группе, внимание воспитателя при оценке уровня игровой деятельности должно быть направлено на сюжетную игру и игру с правилами основные виды игровой деятельности дошкольников.</w:t>
      </w:r>
    </w:p>
    <w:p w:rsidR="0061047E" w:rsidRPr="00D35A5A" w:rsidRDefault="0061047E" w:rsidP="00C5398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5A5A">
        <w:rPr>
          <w:rFonts w:ascii="Times New Roman" w:hAnsi="Times New Roman" w:cs="Times New Roman"/>
          <w:sz w:val="24"/>
          <w:szCs w:val="24"/>
        </w:rPr>
        <w:t>Для определения уровня игровой деятельности невозможно задать жесткие критерии, но есть ряд признаков, в совокупности позволяющих примерно отнести игру ребенка к одному из трех уровней — высокому, среднему, низкому</w:t>
      </w:r>
      <w:proofErr w:type="gramStart"/>
      <w:r w:rsidRPr="00D35A5A">
        <w:rPr>
          <w:rFonts w:ascii="Times New Roman" w:hAnsi="Times New Roman" w:cs="Times New Roman"/>
          <w:sz w:val="24"/>
          <w:szCs w:val="24"/>
        </w:rPr>
        <w:t xml:space="preserve">, —- </w:t>
      </w:r>
      <w:proofErr w:type="gramEnd"/>
      <w:r w:rsidRPr="00D35A5A">
        <w:rPr>
          <w:rFonts w:ascii="Times New Roman" w:hAnsi="Times New Roman" w:cs="Times New Roman"/>
          <w:sz w:val="24"/>
          <w:szCs w:val="24"/>
        </w:rPr>
        <w:t>в соответствии с возможностями данной возрастной категории; эти признаки показатели уровня игры — даны в таблицах, на которые может ориентироваться воспитатель.</w:t>
      </w:r>
    </w:p>
    <w:p w:rsidR="0061047E" w:rsidRPr="00D35A5A" w:rsidRDefault="0061047E" w:rsidP="00C5398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5A5A">
        <w:rPr>
          <w:rFonts w:ascii="Times New Roman" w:hAnsi="Times New Roman" w:cs="Times New Roman"/>
          <w:sz w:val="24"/>
          <w:szCs w:val="24"/>
        </w:rPr>
        <w:t xml:space="preserve">Оценка уровня игры выносится воспитателем на основе обобщения результатов постоянных наблюдений за свободной самостоятельной игрой детей. Существенным подкреплением оценки воспитателем уровня сюжетной игры ребенка служит его поведение в совместной со взрослым игре-придумывании. Для оценки игры с правилами необходимо ориентироваться на особенности поведения ребенка в разных типах игры с правилами (например, в играх на удачу гусек, в играх на ловкость — Кольцеброс или кегли, в играх на умственную компетенцию шашки). </w:t>
      </w:r>
    </w:p>
    <w:p w:rsidR="0061047E" w:rsidRPr="00D35A5A" w:rsidRDefault="0061047E" w:rsidP="00C53984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35A5A">
        <w:rPr>
          <w:rFonts w:ascii="Times New Roman" w:hAnsi="Times New Roman" w:cs="Times New Roman"/>
          <w:sz w:val="24"/>
          <w:szCs w:val="24"/>
        </w:rPr>
        <w:t>Оценку уровня игры целесообразно осуществлять три раза в год: в сентябре-октябре воспитатель оценивает уровень игры, руководствуясь предложенными показателями, и, в зависимости от оценки, для каждой условной группы детей (с низким, средним, высоким уровнем) подбирает соответствующие приемы, способствующие дальнейшему продвижению и активизации самостоятельной игры детей (т.е. осуществляет дифференцированный подход к детям);</w:t>
      </w:r>
      <w:proofErr w:type="gramEnd"/>
      <w:r w:rsidRPr="00D35A5A">
        <w:rPr>
          <w:rFonts w:ascii="Times New Roman" w:hAnsi="Times New Roman" w:cs="Times New Roman"/>
          <w:sz w:val="24"/>
          <w:szCs w:val="24"/>
        </w:rPr>
        <w:t xml:space="preserve"> в середине года (январь-февраль) очередная оценка позволяет воспитателю определить успешность продвижения детей, скорректировать свою тактику, определить, кто из детей в большей мере нуждается в его внимании; в конце года (май-июнь) осуществляется итоговая оценка, которая является как характеристикой общего продвижения детей, так и свидетельством эффективности работы воспитателя.</w:t>
      </w:r>
    </w:p>
    <w:p w:rsidR="00422226" w:rsidRPr="00D35A5A" w:rsidRDefault="0061047E" w:rsidP="0061047E">
      <w:pPr>
        <w:rPr>
          <w:rFonts w:ascii="Times New Roman" w:hAnsi="Times New Roman" w:cs="Times New Roman"/>
          <w:sz w:val="24"/>
          <w:szCs w:val="24"/>
        </w:rPr>
      </w:pPr>
      <w:r w:rsidRPr="00D35A5A">
        <w:rPr>
          <w:rFonts w:ascii="Times New Roman" w:hAnsi="Times New Roman" w:cs="Times New Roman"/>
          <w:sz w:val="24"/>
          <w:szCs w:val="24"/>
        </w:rPr>
        <w:t xml:space="preserve"> </w:t>
      </w:r>
      <w:r w:rsidR="00C5398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D35A5A">
        <w:rPr>
          <w:rFonts w:ascii="Times New Roman" w:hAnsi="Times New Roman" w:cs="Times New Roman"/>
          <w:sz w:val="24"/>
          <w:szCs w:val="24"/>
        </w:rPr>
        <w:t>Примерные показатели для оценки уровня игры подобраны в соответствии с пониманием закономерностей развития игровой деятельности и стратегией ее формирования, заложенными в программе «Развитие» и методических рекомендациях к ней.</w:t>
      </w:r>
    </w:p>
    <w:tbl>
      <w:tblPr>
        <w:tblW w:w="11483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4891"/>
        <w:gridCol w:w="5174"/>
      </w:tblGrid>
      <w:tr w:rsidR="0061047E" w:rsidTr="00D35A5A">
        <w:trPr>
          <w:trHeight w:val="629"/>
        </w:trPr>
        <w:tc>
          <w:tcPr>
            <w:tcW w:w="1418" w:type="dxa"/>
          </w:tcPr>
          <w:p w:rsidR="0061047E" w:rsidRDefault="0061047E" w:rsidP="0061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игры </w:t>
            </w:r>
          </w:p>
        </w:tc>
        <w:tc>
          <w:tcPr>
            <w:tcW w:w="4891" w:type="dxa"/>
          </w:tcPr>
          <w:p w:rsidR="0061047E" w:rsidRDefault="0061047E" w:rsidP="0061047E">
            <w:pPr>
              <w:ind w:left="11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Сюжетная игра.</w:t>
            </w:r>
          </w:p>
        </w:tc>
        <w:tc>
          <w:tcPr>
            <w:tcW w:w="5174" w:type="dxa"/>
          </w:tcPr>
          <w:p w:rsidR="0061047E" w:rsidRDefault="0061047E" w:rsidP="0061047E">
            <w:pPr>
              <w:ind w:left="11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правилами игры.</w:t>
            </w:r>
          </w:p>
        </w:tc>
      </w:tr>
      <w:tr w:rsidR="0061047E" w:rsidRPr="00D35A5A" w:rsidTr="00D35A5A">
        <w:trPr>
          <w:trHeight w:val="2259"/>
        </w:trPr>
        <w:tc>
          <w:tcPr>
            <w:tcW w:w="1418" w:type="dxa"/>
          </w:tcPr>
          <w:p w:rsidR="0061047E" w:rsidRPr="00D35A5A" w:rsidRDefault="0061047E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Default="0088418B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5A" w:rsidRPr="00D35A5A" w:rsidRDefault="00D35A5A" w:rsidP="0061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88418B" w:rsidRPr="00D35A5A" w:rsidRDefault="00B10E80" w:rsidP="0088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Сюжеты игры однообразны по содержанию и стереотипны, создают впечатление бесконеч</w:t>
            </w:r>
            <w:r w:rsidR="0088418B"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ного движения по кругу в рамках 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привычных рол</w:t>
            </w:r>
            <w:r w:rsidR="0088418B"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евых действий и взаимодействий. </w:t>
            </w:r>
          </w:p>
          <w:p w:rsidR="00B10E80" w:rsidRPr="00D35A5A" w:rsidRDefault="0088418B" w:rsidP="0088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10E80"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 только не продуцирует новые сюжетные идеи, но и не подхватывает идеи других; очень затруднено соединение разных смысловых полей (комбинирование в сюжете событий из разных смысловых сфер).</w:t>
            </w:r>
          </w:p>
          <w:p w:rsidR="00B10E80" w:rsidRPr="00D35A5A" w:rsidRDefault="00B10E80" w:rsidP="0088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В игре-придумывании со взрослыми и сверстниками малоактивен, в основном, повторяет фрагменты повествования, предложенные партнерами.</w:t>
            </w:r>
          </w:p>
          <w:p w:rsidR="0088418B" w:rsidRPr="00D35A5A" w:rsidRDefault="0088418B" w:rsidP="00884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884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884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A1C" w:rsidRPr="00D35A5A" w:rsidRDefault="00B10E80" w:rsidP="00E1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Развертывает, в основном, привычные сюжеты (небольшой круг тематики), часто весьма изощренно, с детализацией ролевых дей</w:t>
            </w:r>
            <w:r w:rsidR="0088418B" w:rsidRPr="00D35A5A">
              <w:rPr>
                <w:rFonts w:ascii="Times New Roman" w:hAnsi="Times New Roman" w:cs="Times New Roman"/>
                <w:sz w:val="24"/>
                <w:szCs w:val="24"/>
              </w:rPr>
              <w:t>ствий отношений, активно использует ролевую речь- с парт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нерами и</w:t>
            </w:r>
            <w:r w:rsidR="00E14A1C"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 куклами. Откликается на инновации других, может встроиться игру сверстников, найти место в общем смысловом поле, двигаться вслед за более активным партнером, но сам инициативно не стремится прорвать привычный «круговой» сюжет. В игре-придумывании со взрослым, вслед за ним может вносить инновации и развертывать новую последовательность событий; но часто приходит в тупик при необходимости согласовать свои предложения с предложениями участников-сверстников; склонен к отторжению замысла другого, нежели к его ассимиляции из-за трудностей комбинирования разных событий в единую новую сюжетную линию,</w:t>
            </w:r>
          </w:p>
          <w:p w:rsidR="00E14A1C" w:rsidRPr="00D35A5A" w:rsidRDefault="00E14A1C" w:rsidP="00E1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85" w:rsidRPr="00D35A5A" w:rsidRDefault="00E14A1C" w:rsidP="00F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Развертывает разнообразные сюжеты (индивидуально и со сверстниками), свободно комбинируя события и персонажей из разных смысловых сфер; с одинаковой лег костью развертывает сюжет через роли (ролевые взаимодействия) и через режиссерскую игру, часто проигрывает эпизоды сюжета в чисто речевом повествовательном плане; может быть инициатором игры-фантазирования со сверстником. Легко находит смысловое место в игре сверстников, подхватывает и развивает их замыслы, подключается к их форме игры. Часто. бывает инициатором игры с 3—4 сверстниками,</w:t>
            </w:r>
            <w:r w:rsidR="00FC6D85" w:rsidRPr="00D35A5A">
              <w:rPr>
                <w:sz w:val="24"/>
                <w:szCs w:val="24"/>
              </w:rPr>
              <w:t xml:space="preserve"> </w:t>
            </w:r>
            <w:r w:rsidR="00FC6D85" w:rsidRPr="00D35A5A">
              <w:rPr>
                <w:rFonts w:ascii="Times New Roman" w:hAnsi="Times New Roman" w:cs="Times New Roman"/>
                <w:sz w:val="24"/>
                <w:szCs w:val="24"/>
              </w:rPr>
              <w:t>умеет внятно изложить им свой замысел, предложить всем подходящие роли, с легкостью участвует в игре придумывании со взрослым и сверстниками, внимателен к идеям партнеров, умеет их учесть и предложить свои, чувствителен к рассогласованиям в общем сюжете,</w:t>
            </w:r>
          </w:p>
          <w:p w:rsidR="0061047E" w:rsidRPr="00D35A5A" w:rsidRDefault="00FC6D85" w:rsidP="00F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преодолевает их посредством 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предвосхищающего планирования событий.</w:t>
            </w:r>
          </w:p>
        </w:tc>
        <w:tc>
          <w:tcPr>
            <w:tcW w:w="5174" w:type="dxa"/>
          </w:tcPr>
          <w:p w:rsidR="0088418B" w:rsidRPr="00D35A5A" w:rsidRDefault="0088418B" w:rsidP="0088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 правила часто употребимых в совместной практике игр, ориентируется в них на критерии выигрыша. Соблюдает правила до тех пор; пока не ощущает угрозу проигрыша; в это случае нарушает правила, после чего объявляет законным свой вариант действий, т.е. не считает обязательным сохранение в процессе игры договорных обязательств; всегда </w:t>
            </w:r>
            <w:r w:rsidR="00AA6C74"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больше 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других, чем себя. </w:t>
            </w:r>
          </w:p>
          <w:p w:rsidR="00AA6C74" w:rsidRPr="00D35A5A" w:rsidRDefault="0088418B" w:rsidP="0088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В ситуации с новым </w:t>
            </w:r>
            <w:r w:rsidR="00AA6C74"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незнакомым 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игровым материалом </w:t>
            </w:r>
            <w:r w:rsidR="00AA6C74" w:rsidRPr="00D35A5A">
              <w:rPr>
                <w:rFonts w:ascii="Times New Roman" w:hAnsi="Times New Roman" w:cs="Times New Roman"/>
                <w:sz w:val="24"/>
                <w:szCs w:val="24"/>
              </w:rPr>
              <w:t>затрудня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ется придумать правила, вить критерии выигрыша, </w:t>
            </w:r>
            <w:r w:rsidR="00AA6C74" w:rsidRPr="00D35A5A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почитая неспецифичные</w:t>
            </w:r>
            <w:r w:rsidR="00AA6C74"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 для игры с правилами манипуляции с 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="00AA6C74" w:rsidRPr="00D35A5A">
              <w:rPr>
                <w:rFonts w:ascii="Times New Roman" w:hAnsi="Times New Roman" w:cs="Times New Roman"/>
                <w:sz w:val="24"/>
                <w:szCs w:val="24"/>
              </w:rPr>
              <w:t>ериалом.</w:t>
            </w:r>
          </w:p>
          <w:p w:rsidR="0088418B" w:rsidRPr="00D35A5A" w:rsidRDefault="00AA6C74" w:rsidP="0088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Обычно включается в игру «автоматически» (без предвари</w:t>
            </w:r>
            <w:r w:rsidR="0088418B"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договора о редко </w:t>
            </w:r>
            <w:r w:rsidR="0088418B" w:rsidRPr="00D35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прибегают к жребию 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88418B"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разрешении конфликтов, 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88418B"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почитая «силовые» 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их </w:t>
            </w:r>
            <w:r w:rsidR="0088418B" w:rsidRPr="00D35A5A">
              <w:rPr>
                <w:rFonts w:ascii="Times New Roman" w:hAnsi="Times New Roman" w:cs="Times New Roman"/>
                <w:sz w:val="24"/>
                <w:szCs w:val="24"/>
              </w:rPr>
              <w:t>решения.</w:t>
            </w:r>
          </w:p>
          <w:p w:rsidR="00D35A5A" w:rsidRDefault="00D35A5A" w:rsidP="00884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8B" w:rsidRPr="00D35A5A" w:rsidRDefault="0088418B" w:rsidP="0088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В знакомых играх придерживается правил, ориентирован на выигрыш.</w:t>
            </w:r>
          </w:p>
          <w:p w:rsidR="00E14A1C" w:rsidRPr="00D35A5A" w:rsidRDefault="0088418B" w:rsidP="00E1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Контролирует соблюдение вил другими, подчиняется требованиям партнеров, нарушил правила. Может орга</w:t>
            </w:r>
            <w:r w:rsidR="00E14A1C" w:rsidRPr="00D35A5A">
              <w:rPr>
                <w:rFonts w:ascii="Times New Roman" w:hAnsi="Times New Roman" w:cs="Times New Roman"/>
                <w:sz w:val="24"/>
                <w:szCs w:val="24"/>
              </w:rPr>
              <w:t>низовать нескольких сверстников для игры, предварительно договориться об одном из известных вариантов правил. К новому материалу может придумать правила, очень близкие к знакомым играм, но скорее откажется от игры, чем будет придумывать. Предпочитает известные привычные игры и готовые варианты правил.</w:t>
            </w:r>
          </w:p>
          <w:p w:rsidR="0061047E" w:rsidRPr="00D35A5A" w:rsidRDefault="00E14A1C" w:rsidP="00E1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Пользуется жребием- считалкой при конфликтах в распределении функций.</w:t>
            </w:r>
          </w:p>
          <w:p w:rsidR="00E14A1C" w:rsidRPr="00D35A5A" w:rsidRDefault="00E14A1C" w:rsidP="00E1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A1C" w:rsidRPr="00D35A5A" w:rsidRDefault="00E14A1C" w:rsidP="00E1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A1C" w:rsidRPr="00D35A5A" w:rsidRDefault="00E14A1C" w:rsidP="00E1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A1C" w:rsidRPr="00D35A5A" w:rsidRDefault="00E14A1C" w:rsidP="00E1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A1C" w:rsidRPr="00D35A5A" w:rsidRDefault="00E14A1C" w:rsidP="00E1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A1C" w:rsidRPr="00D35A5A" w:rsidRDefault="00E14A1C" w:rsidP="00E1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Владеет большим арсеналом игр с правилами разного типа: на удачу, на ловкость, на умственную компетенцию.</w:t>
            </w:r>
          </w:p>
          <w:p w:rsidR="00E14A1C" w:rsidRPr="00D35A5A" w:rsidRDefault="00E14A1C" w:rsidP="00E1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Легко вербализует критери</w:t>
            </w:r>
            <w:r w:rsidR="00FC6D85" w:rsidRPr="00D35A5A">
              <w:rPr>
                <w:rFonts w:ascii="Times New Roman" w:hAnsi="Times New Roman" w:cs="Times New Roman"/>
                <w:sz w:val="24"/>
                <w:szCs w:val="24"/>
              </w:rPr>
              <w:t>и выигрыша, в новой игре устанавл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ивает их по аналогии со знакомыми играми. Стремится к выигрышу, но умеет контролировать свои эмоции при выигрыше и проигрыше.</w:t>
            </w:r>
          </w:p>
          <w:p w:rsidR="00E14A1C" w:rsidRPr="00D35A5A" w:rsidRDefault="00E14A1C" w:rsidP="00E1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Контролирует свои действия и действия партнеров, чувствителен к нарушениям правил, порицает нарушителей, апеллируя к правилам игры, к договору.</w:t>
            </w:r>
          </w:p>
          <w:p w:rsidR="00FC6D85" w:rsidRPr="00D35A5A" w:rsidRDefault="00E14A1C" w:rsidP="00F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Легко организует сверстников для игры, инициирует договор о варианте правил перед началом игры. Часто использует разные виды жребия (считалка,</w:t>
            </w:r>
            <w:r w:rsidR="00FC6D85"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предметный) при разрешении конфликтов.</w:t>
            </w:r>
          </w:p>
          <w:p w:rsidR="00FC6D85" w:rsidRPr="00D35A5A" w:rsidRDefault="00FC6D85" w:rsidP="00F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 xml:space="preserve">Может придумать правила для игры с незнакомым материалом во всей их полноте (правила действия, правила взаимодействия, </w:t>
            </w:r>
            <w:r w:rsidRPr="00D35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выигрыша).</w:t>
            </w:r>
          </w:p>
          <w:p w:rsidR="00E14A1C" w:rsidRPr="00D35A5A" w:rsidRDefault="00FC6D85" w:rsidP="00FC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5A">
              <w:rPr>
                <w:rFonts w:ascii="Times New Roman" w:hAnsi="Times New Roman" w:cs="Times New Roman"/>
                <w:sz w:val="24"/>
                <w:szCs w:val="24"/>
              </w:rPr>
              <w:t>Часто придумывает новые варианты правил для знакомых игр и предлагает их сверстникам.</w:t>
            </w:r>
          </w:p>
        </w:tc>
      </w:tr>
    </w:tbl>
    <w:p w:rsidR="0061047E" w:rsidRPr="00D35A5A" w:rsidRDefault="0061047E" w:rsidP="0061047E">
      <w:pPr>
        <w:rPr>
          <w:rFonts w:ascii="Times New Roman" w:hAnsi="Times New Roman" w:cs="Times New Roman"/>
          <w:sz w:val="24"/>
          <w:szCs w:val="24"/>
        </w:rPr>
      </w:pPr>
    </w:p>
    <w:sectPr w:rsidR="0061047E" w:rsidRPr="00D35A5A" w:rsidSect="00D35A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7E"/>
    <w:rsid w:val="00422226"/>
    <w:rsid w:val="0061047E"/>
    <w:rsid w:val="0088418B"/>
    <w:rsid w:val="00AA6C74"/>
    <w:rsid w:val="00B10E80"/>
    <w:rsid w:val="00C53984"/>
    <w:rsid w:val="00D35A5A"/>
    <w:rsid w:val="00E14A1C"/>
    <w:rsid w:val="00F566D9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9</cp:revision>
  <dcterms:created xsi:type="dcterms:W3CDTF">2019-08-28T14:31:00Z</dcterms:created>
  <dcterms:modified xsi:type="dcterms:W3CDTF">2019-12-30T07:31:00Z</dcterms:modified>
</cp:coreProperties>
</file>