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9D883" w14:textId="078518CC" w:rsidR="00066A62" w:rsidRDefault="0083751A" w:rsidP="008C5B28">
      <w:pPr>
        <w:ind w:left="5245"/>
        <w:jc w:val="right"/>
      </w:pPr>
      <w:r>
        <w:t xml:space="preserve"> </w:t>
      </w:r>
      <w:r w:rsidR="00066A62">
        <w:t>«УТВЕРЖДАЮ»</w:t>
      </w:r>
    </w:p>
    <w:p w14:paraId="6A04039C" w14:textId="77777777" w:rsidR="00066A62" w:rsidRDefault="00CB6980" w:rsidP="008C5B28">
      <w:pPr>
        <w:ind w:left="5245"/>
        <w:jc w:val="right"/>
      </w:pPr>
      <w:r>
        <w:t>Р</w:t>
      </w:r>
      <w:r w:rsidR="00066A62">
        <w:t>ектор ГАУ ДПО РБ «</w:t>
      </w:r>
      <w:r>
        <w:t>БРИОП</w:t>
      </w:r>
      <w:r w:rsidR="00066A62">
        <w:t xml:space="preserve">» </w:t>
      </w:r>
    </w:p>
    <w:p w14:paraId="370B78B3" w14:textId="38F2EEF8" w:rsidR="00066A62" w:rsidRDefault="00066A62" w:rsidP="008C5B28">
      <w:pPr>
        <w:ind w:left="5245"/>
        <w:jc w:val="right"/>
      </w:pPr>
      <w:r>
        <w:t xml:space="preserve">__________ </w:t>
      </w:r>
      <w:r w:rsidR="00C86AB5">
        <w:t xml:space="preserve">А.Б. </w:t>
      </w:r>
      <w:proofErr w:type="spellStart"/>
      <w:r w:rsidR="00C86AB5">
        <w:t>Дамбуева</w:t>
      </w:r>
      <w:proofErr w:type="spellEnd"/>
    </w:p>
    <w:p w14:paraId="4E223CA0" w14:textId="4C731962" w:rsidR="00066A62" w:rsidRDefault="00066A62" w:rsidP="008C5B28">
      <w:pPr>
        <w:ind w:left="5245"/>
        <w:jc w:val="right"/>
      </w:pPr>
      <w:r>
        <w:t>«___» __________20</w:t>
      </w:r>
      <w:r w:rsidR="00CB6980">
        <w:t>2</w:t>
      </w:r>
      <w:r w:rsidR="00AA18C9">
        <w:t xml:space="preserve">5 </w:t>
      </w:r>
      <w:r>
        <w:t>год</w:t>
      </w:r>
    </w:p>
    <w:p w14:paraId="127C988D" w14:textId="77777777" w:rsidR="00066A62" w:rsidRDefault="00066A62" w:rsidP="00066A62">
      <w:pPr>
        <w:ind w:left="5245"/>
      </w:pPr>
    </w:p>
    <w:p w14:paraId="50F50534" w14:textId="77777777" w:rsidR="00CB6980" w:rsidRDefault="00CB6980" w:rsidP="00066A62">
      <w:pPr>
        <w:jc w:val="center"/>
        <w:rPr>
          <w:b/>
        </w:rPr>
      </w:pPr>
    </w:p>
    <w:p w14:paraId="62D58DA1" w14:textId="77777777" w:rsidR="00CB6980" w:rsidRDefault="00CB6980" w:rsidP="00EF79A0">
      <w:pPr>
        <w:jc w:val="center"/>
        <w:rPr>
          <w:b/>
        </w:rPr>
      </w:pPr>
      <w:r>
        <w:rPr>
          <w:b/>
        </w:rPr>
        <w:t xml:space="preserve">Положение </w:t>
      </w:r>
    </w:p>
    <w:p w14:paraId="2027CEB0" w14:textId="5F7403C7" w:rsidR="006C747C" w:rsidRPr="00EF79A0" w:rsidRDefault="00066A62" w:rsidP="00EF79A0">
      <w:pPr>
        <w:jc w:val="center"/>
        <w:rPr>
          <w:b/>
        </w:rPr>
      </w:pPr>
      <w:r w:rsidRPr="00EF79A0">
        <w:rPr>
          <w:b/>
        </w:rPr>
        <w:t xml:space="preserve">о </w:t>
      </w:r>
      <w:r w:rsidR="00BE43F5" w:rsidRPr="00BE43F5">
        <w:rPr>
          <w:b/>
        </w:rPr>
        <w:t>X Межрегиональн</w:t>
      </w:r>
      <w:r w:rsidR="00BE43F5">
        <w:rPr>
          <w:b/>
        </w:rPr>
        <w:t>ом</w:t>
      </w:r>
      <w:r w:rsidR="00BE43F5" w:rsidRPr="00BE43F5">
        <w:rPr>
          <w:b/>
        </w:rPr>
        <w:t xml:space="preserve"> фестивал</w:t>
      </w:r>
      <w:r w:rsidR="00BE43F5">
        <w:rPr>
          <w:b/>
        </w:rPr>
        <w:t>е</w:t>
      </w:r>
      <w:r w:rsidR="00BE43F5" w:rsidRPr="00BE43F5">
        <w:rPr>
          <w:b/>
        </w:rPr>
        <w:t xml:space="preserve"> педагогических идей и новинок в области дошкольного образования «Десятилетие Детства. Дошкольное образование XXI века: педагогические инициативы, диалог, сотрудничество».</w:t>
      </w:r>
    </w:p>
    <w:p w14:paraId="6E9BFED1" w14:textId="77777777" w:rsidR="00066A62" w:rsidRDefault="00066A62" w:rsidP="00FA1159">
      <w:pPr>
        <w:ind w:left="-567" w:firstLine="567"/>
        <w:jc w:val="both"/>
      </w:pPr>
      <w:r>
        <w:rPr>
          <w:lang w:val="en-US"/>
        </w:rPr>
        <w:t>I</w:t>
      </w:r>
      <w:r w:rsidRPr="00066A62">
        <w:t xml:space="preserve">. </w:t>
      </w:r>
      <w:r>
        <w:t>Общие положения</w:t>
      </w:r>
    </w:p>
    <w:p w14:paraId="718B90EF" w14:textId="6383EE22" w:rsidR="00066A62" w:rsidRDefault="00066A62" w:rsidP="00FA1159">
      <w:pPr>
        <w:ind w:left="-567" w:firstLine="567"/>
        <w:jc w:val="both"/>
      </w:pPr>
      <w:r>
        <w:t xml:space="preserve">1.1. </w:t>
      </w:r>
      <w:r w:rsidR="003B7632">
        <w:t xml:space="preserve">Межрегиональный </w:t>
      </w:r>
      <w:r>
        <w:t>Фестиваль педагогических идей и новинок в области дошкольного образования «Дошкольное образование XXI века: педагогические</w:t>
      </w:r>
      <w:r w:rsidR="00EF79A0">
        <w:t xml:space="preserve"> </w:t>
      </w:r>
      <w:r>
        <w:t>иници</w:t>
      </w:r>
      <w:r w:rsidR="00EF79A0">
        <w:t xml:space="preserve">ативы, диалог, сотрудничество» </w:t>
      </w:r>
      <w:r w:rsidR="00C1052D">
        <w:t xml:space="preserve"> (далее Фестиваль) </w:t>
      </w:r>
      <w:r>
        <w:t xml:space="preserve">проводится </w:t>
      </w:r>
      <w:r w:rsidR="00CB6980">
        <w:t xml:space="preserve">кафедрой </w:t>
      </w:r>
      <w:r w:rsidR="00BE43F5">
        <w:t>дошкольного и начального общего образования</w:t>
      </w:r>
      <w:r w:rsidR="00CB6980">
        <w:t xml:space="preserve"> </w:t>
      </w:r>
      <w:r>
        <w:t>ГАУ ДПО РБ «Бурятский республиканский институт образовательной политики».</w:t>
      </w:r>
    </w:p>
    <w:p w14:paraId="12440827" w14:textId="60AC2F89" w:rsidR="00066A62" w:rsidRDefault="00066A62" w:rsidP="00FA1159">
      <w:pPr>
        <w:ind w:left="-567" w:firstLine="567"/>
        <w:jc w:val="both"/>
      </w:pPr>
      <w:r>
        <w:t xml:space="preserve">1.2. Фестиваль проводится с целью демонстрации </w:t>
      </w:r>
      <w:r w:rsidR="00344F27">
        <w:t>современных</w:t>
      </w:r>
      <w:r>
        <w:t xml:space="preserve"> подходов в области</w:t>
      </w:r>
      <w:r w:rsidR="006C747C">
        <w:t xml:space="preserve"> научно-педагогического,</w:t>
      </w:r>
      <w:r>
        <w:t xml:space="preserve"> программно-методического, информационного, игрового и развивающего обеспечения реализации Федерального государственного образовательного стандарта дошкольного образования (далее ФГОС ДО); выявления талантливых педагогов, </w:t>
      </w:r>
      <w:r w:rsidR="00344F27">
        <w:t xml:space="preserve">диссеминации педагогического опыта и успешных практик, </w:t>
      </w:r>
      <w:r>
        <w:t xml:space="preserve">направленных на рост профессионального мастерства, утверждения приоритетов </w:t>
      </w:r>
      <w:r w:rsidR="00131AFA">
        <w:t>детства</w:t>
      </w:r>
      <w:r w:rsidR="00344F27">
        <w:t>.</w:t>
      </w:r>
    </w:p>
    <w:p w14:paraId="56F9863A" w14:textId="77777777" w:rsidR="00066A62" w:rsidRDefault="00066A62" w:rsidP="00FA1159">
      <w:pPr>
        <w:ind w:left="-567" w:firstLine="567"/>
        <w:jc w:val="both"/>
      </w:pPr>
      <w:r>
        <w:t>1.3. Задачи Фестиваля</w:t>
      </w:r>
      <w:r w:rsidR="00F86666">
        <w:t>:</w:t>
      </w:r>
    </w:p>
    <w:p w14:paraId="3D9F328A" w14:textId="77777777" w:rsidR="00066A62" w:rsidRDefault="00066A62" w:rsidP="00FA1159">
      <w:pPr>
        <w:pStyle w:val="a4"/>
        <w:numPr>
          <w:ilvl w:val="0"/>
          <w:numId w:val="1"/>
        </w:numPr>
        <w:ind w:left="-567" w:firstLine="567"/>
        <w:jc w:val="both"/>
      </w:pPr>
      <w:r>
        <w:t>Выявление и поддержка инновационных форм, методов, средств и технологий образования и воспитания</w:t>
      </w:r>
      <w:r w:rsidR="00AF5325">
        <w:t xml:space="preserve"> детей дошкольного возраста</w:t>
      </w:r>
      <w:r>
        <w:t>.</w:t>
      </w:r>
    </w:p>
    <w:p w14:paraId="1F62BF50" w14:textId="77777777" w:rsidR="00066A62" w:rsidRDefault="00066A62" w:rsidP="00FA1159">
      <w:pPr>
        <w:pStyle w:val="a4"/>
        <w:numPr>
          <w:ilvl w:val="0"/>
          <w:numId w:val="1"/>
        </w:numPr>
        <w:ind w:left="-567" w:firstLine="567"/>
        <w:jc w:val="both"/>
      </w:pPr>
      <w:r>
        <w:t>Выявление, поддержка и поощрение талантливых, творчески работающих педагогов</w:t>
      </w:r>
      <w:r w:rsidR="00344F27">
        <w:t xml:space="preserve"> дошкольного образования.</w:t>
      </w:r>
    </w:p>
    <w:p w14:paraId="2A52181C" w14:textId="4B35B8D1" w:rsidR="00AF5325" w:rsidRPr="00AF5325" w:rsidRDefault="00AF5325" w:rsidP="00FA1159">
      <w:pPr>
        <w:pStyle w:val="a4"/>
        <w:numPr>
          <w:ilvl w:val="0"/>
          <w:numId w:val="1"/>
        </w:numPr>
        <w:ind w:left="-567" w:firstLine="567"/>
        <w:jc w:val="both"/>
      </w:pPr>
      <w:r w:rsidRPr="00AF5325">
        <w:t>Развитие инициативы, совершенствования профессиональн</w:t>
      </w:r>
      <w:r w:rsidR="00344F27">
        <w:t xml:space="preserve">ых компетенций </w:t>
      </w:r>
      <w:r w:rsidRPr="00AF5325">
        <w:t>педагог</w:t>
      </w:r>
      <w:r w:rsidR="00344F27">
        <w:t>ов и руководителей дошкольных образовательных организаций.</w:t>
      </w:r>
    </w:p>
    <w:p w14:paraId="2A73BEEB" w14:textId="77777777" w:rsidR="00066A62" w:rsidRDefault="00066A62" w:rsidP="00FA1159">
      <w:pPr>
        <w:pStyle w:val="a4"/>
        <w:numPr>
          <w:ilvl w:val="0"/>
          <w:numId w:val="1"/>
        </w:numPr>
        <w:ind w:left="-567" w:firstLine="567"/>
        <w:jc w:val="both"/>
      </w:pPr>
      <w:r>
        <w:t>Расширение диапазона профессиональн</w:t>
      </w:r>
      <w:r w:rsidR="00CB6980">
        <w:t>ых</w:t>
      </w:r>
      <w:r>
        <w:t xml:space="preserve"> коммуникаци</w:t>
      </w:r>
      <w:r w:rsidR="00CB6980">
        <w:t>й</w:t>
      </w:r>
      <w:r>
        <w:t xml:space="preserve">, </w:t>
      </w:r>
      <w:r w:rsidR="00CB6980">
        <w:t xml:space="preserve">взаимного </w:t>
      </w:r>
      <w:r>
        <w:t xml:space="preserve">сотрудничества с </w:t>
      </w:r>
      <w:r w:rsidR="00CB6980">
        <w:t xml:space="preserve">педагогическим сообществом и </w:t>
      </w:r>
      <w:r>
        <w:t>организациями - партнерами.</w:t>
      </w:r>
    </w:p>
    <w:p w14:paraId="3570018F" w14:textId="77777777" w:rsidR="00AF5325" w:rsidRPr="00AF5325" w:rsidRDefault="00AF5325" w:rsidP="00FA1159">
      <w:pPr>
        <w:pStyle w:val="a4"/>
        <w:ind w:left="-567" w:firstLine="567"/>
        <w:jc w:val="both"/>
      </w:pPr>
      <w:r>
        <w:rPr>
          <w:lang w:val="en-US"/>
        </w:rPr>
        <w:t>II</w:t>
      </w:r>
      <w:r w:rsidRPr="00AF5325">
        <w:t>.</w:t>
      </w:r>
      <w:r w:rsidR="00CB6980">
        <w:t xml:space="preserve"> </w:t>
      </w:r>
      <w:r>
        <w:t>Организация работы Фестиваля.</w:t>
      </w:r>
    </w:p>
    <w:p w14:paraId="6DC619DE" w14:textId="11FAB44F" w:rsidR="00CB6980" w:rsidRPr="009C1567" w:rsidRDefault="00AF5325" w:rsidP="00C63D01">
      <w:pPr>
        <w:ind w:left="-567" w:firstLine="567"/>
        <w:jc w:val="both"/>
      </w:pPr>
      <w:r>
        <w:t>2.</w:t>
      </w:r>
      <w:r w:rsidR="00066A62">
        <w:t>1. Фестиваль проводится по направлениям:</w:t>
      </w:r>
    </w:p>
    <w:p w14:paraId="63DB550E" w14:textId="16A087B7" w:rsidR="00144B3A" w:rsidRPr="009C1567" w:rsidRDefault="00E23496" w:rsidP="002D384F">
      <w:pPr>
        <w:pStyle w:val="a4"/>
        <w:numPr>
          <w:ilvl w:val="0"/>
          <w:numId w:val="2"/>
        </w:numPr>
        <w:ind w:left="-567" w:firstLine="567"/>
        <w:jc w:val="both"/>
      </w:pPr>
      <w:r>
        <w:t>.</w:t>
      </w:r>
      <w:r w:rsidR="00BE43F5">
        <w:t>Семейные ценности</w:t>
      </w:r>
      <w:r>
        <w:t>.</w:t>
      </w:r>
      <w:r w:rsidR="002D384F">
        <w:t xml:space="preserve"> </w:t>
      </w:r>
      <w:r w:rsidR="002D384F" w:rsidRPr="002D384F">
        <w:t>Роль семьи в формировании личности и социальных норм.</w:t>
      </w:r>
      <w:r w:rsidR="002D384F">
        <w:t xml:space="preserve"> </w:t>
      </w:r>
      <w:r w:rsidR="002D384F" w:rsidRPr="002D384F">
        <w:t>Проблемы и вызовы, с которыми сталкиваются современные семьи.</w:t>
      </w:r>
    </w:p>
    <w:p w14:paraId="0F44DC6E" w14:textId="001677C1" w:rsidR="006C747C" w:rsidRPr="009C1567" w:rsidRDefault="00BE43F5" w:rsidP="00FA1159">
      <w:pPr>
        <w:pStyle w:val="a4"/>
        <w:numPr>
          <w:ilvl w:val="0"/>
          <w:numId w:val="2"/>
        </w:numPr>
        <w:ind w:left="-567" w:firstLine="567"/>
        <w:jc w:val="both"/>
      </w:pPr>
      <w:r>
        <w:t>Путь наставника: как успешно работать с молодежью</w:t>
      </w:r>
      <w:r w:rsidR="00E23496">
        <w:t>.</w:t>
      </w:r>
      <w:r w:rsidR="002D384F">
        <w:t xml:space="preserve"> </w:t>
      </w:r>
      <w:r w:rsidR="002D384F" w:rsidRPr="002D384F">
        <w:t>Эффективные методы наставничества и работы с молодежью</w:t>
      </w:r>
      <w:r w:rsidR="002D384F">
        <w:t xml:space="preserve">. </w:t>
      </w:r>
      <w:r w:rsidR="002D384F" w:rsidRPr="002D384F">
        <w:t xml:space="preserve">Психологические аспекты работы с </w:t>
      </w:r>
      <w:r w:rsidR="00E23496">
        <w:t>молодыми педагогами</w:t>
      </w:r>
      <w:r w:rsidR="002D384F">
        <w:t xml:space="preserve">. </w:t>
      </w:r>
    </w:p>
    <w:p w14:paraId="1055483D" w14:textId="48C2F293" w:rsidR="00DD1E84" w:rsidRDefault="00BE43F5" w:rsidP="00FA1159">
      <w:pPr>
        <w:pStyle w:val="a4"/>
        <w:numPr>
          <w:ilvl w:val="0"/>
          <w:numId w:val="2"/>
        </w:numPr>
        <w:ind w:left="-567" w:firstLine="567"/>
        <w:jc w:val="both"/>
      </w:pPr>
      <w:r>
        <w:t>Патриотическое воспитание</w:t>
      </w:r>
      <w:r w:rsidR="00E23496">
        <w:t>.</w:t>
      </w:r>
      <w:r w:rsidR="00E23496" w:rsidRPr="00E23496">
        <w:t xml:space="preserve"> Формирование патриотических чувств у </w:t>
      </w:r>
      <w:r w:rsidR="00E23496">
        <w:t>детей дошкольного возраста</w:t>
      </w:r>
      <w:r w:rsidR="00E23496" w:rsidRPr="00E23496">
        <w:t>: подходы и методы</w:t>
      </w:r>
      <w:r w:rsidR="00E23496">
        <w:t xml:space="preserve">. </w:t>
      </w:r>
      <w:r w:rsidR="002D384F" w:rsidRPr="002D384F">
        <w:t>Примеры успешных патриотических проектов и инициатив.</w:t>
      </w:r>
    </w:p>
    <w:p w14:paraId="037EE034" w14:textId="0CCC6A31" w:rsidR="00C63D01" w:rsidRDefault="00BE43F5" w:rsidP="00FA1159">
      <w:pPr>
        <w:pStyle w:val="a4"/>
        <w:numPr>
          <w:ilvl w:val="0"/>
          <w:numId w:val="2"/>
        </w:numPr>
        <w:ind w:left="-567" w:firstLine="567"/>
        <w:jc w:val="both"/>
      </w:pPr>
      <w:r>
        <w:t>Ожерелье культур</w:t>
      </w:r>
      <w:r w:rsidR="00E23496">
        <w:t>.</w:t>
      </w:r>
      <w:r w:rsidR="002D384F">
        <w:t xml:space="preserve"> </w:t>
      </w:r>
      <w:r w:rsidR="002D384F" w:rsidRPr="002D384F">
        <w:t>Роль искусства и традиций в сохранении культурного наследия.</w:t>
      </w:r>
      <w:r w:rsidR="002D384F">
        <w:t xml:space="preserve"> </w:t>
      </w:r>
      <w:r w:rsidR="002D384F" w:rsidRPr="002D384F">
        <w:t>Программы по межкультурному диалогу и сотрудничеству.</w:t>
      </w:r>
    </w:p>
    <w:p w14:paraId="75DDE742" w14:textId="39176C2C" w:rsidR="00C63D01" w:rsidRPr="009C1567" w:rsidRDefault="00BE43F5" w:rsidP="00FA1159">
      <w:pPr>
        <w:pStyle w:val="a4"/>
        <w:numPr>
          <w:ilvl w:val="0"/>
          <w:numId w:val="2"/>
        </w:numPr>
        <w:ind w:left="-567" w:firstLine="567"/>
        <w:jc w:val="both"/>
      </w:pPr>
      <w:r>
        <w:t>Здоровье нации</w:t>
      </w:r>
      <w:r w:rsidR="00E23496">
        <w:t>.</w:t>
      </w:r>
      <w:r w:rsidR="002D384F">
        <w:t xml:space="preserve"> </w:t>
      </w:r>
      <w:r w:rsidR="002D384F" w:rsidRPr="002D384F">
        <w:t>Роль образования в фо</w:t>
      </w:r>
      <w:r w:rsidR="002D384F">
        <w:t xml:space="preserve">рмировании здоровых привычек у детей дошкольного возраста. </w:t>
      </w:r>
      <w:r w:rsidR="002D384F" w:rsidRPr="002D384F">
        <w:t>Проблемы общественного здоровья и их влияние на нацию.</w:t>
      </w:r>
    </w:p>
    <w:p w14:paraId="5AEB9800" w14:textId="4BCAE170" w:rsidR="00AF5325" w:rsidRDefault="00AF5325" w:rsidP="00FA1159">
      <w:pPr>
        <w:ind w:left="-567" w:firstLine="567"/>
        <w:jc w:val="both"/>
      </w:pPr>
      <w:r>
        <w:t xml:space="preserve">2.2. </w:t>
      </w:r>
      <w:r w:rsidR="007A2817">
        <w:t>Содержательные н</w:t>
      </w:r>
      <w:r>
        <w:t>аправления Фестиваля</w:t>
      </w:r>
      <w:r w:rsidR="00001578">
        <w:t xml:space="preserve"> реализуются в форме презентации авторских методических материалов, электронных образовательных ресурсов</w:t>
      </w:r>
      <w:r w:rsidR="00F86666">
        <w:t xml:space="preserve">, </w:t>
      </w:r>
      <w:r>
        <w:t xml:space="preserve">мастер-классов. </w:t>
      </w:r>
    </w:p>
    <w:p w14:paraId="1B332CF7" w14:textId="26000B47" w:rsidR="00066A62" w:rsidRDefault="00066A62" w:rsidP="00FA1159">
      <w:pPr>
        <w:ind w:left="-567" w:firstLine="567"/>
        <w:jc w:val="both"/>
      </w:pPr>
      <w:r>
        <w:t xml:space="preserve">Регламент </w:t>
      </w:r>
      <w:r w:rsidR="00C55A68">
        <w:t>выступления: 10</w:t>
      </w:r>
      <w:r>
        <w:t xml:space="preserve"> минут.</w:t>
      </w:r>
    </w:p>
    <w:p w14:paraId="1550C7F7" w14:textId="77777777" w:rsidR="00066A62" w:rsidRDefault="00E7339B" w:rsidP="00FA1159">
      <w:pPr>
        <w:ind w:left="-567" w:firstLine="567"/>
        <w:jc w:val="both"/>
      </w:pPr>
      <w:r>
        <w:t>2.3.</w:t>
      </w:r>
      <w:r w:rsidR="00066A62">
        <w:t xml:space="preserve"> Участники Фестиваля</w:t>
      </w:r>
      <w:r w:rsidR="00F86666">
        <w:t>:</w:t>
      </w:r>
    </w:p>
    <w:p w14:paraId="5714061A" w14:textId="77777777" w:rsidR="00066A62" w:rsidRDefault="00F86666" w:rsidP="00FA1159">
      <w:pPr>
        <w:pStyle w:val="a4"/>
        <w:numPr>
          <w:ilvl w:val="0"/>
          <w:numId w:val="6"/>
        </w:numPr>
        <w:ind w:left="-567" w:firstLine="567"/>
        <w:jc w:val="both"/>
      </w:pPr>
      <w:r>
        <w:t>Р</w:t>
      </w:r>
      <w:r w:rsidR="00066A62">
        <w:t>уководители</w:t>
      </w:r>
      <w:r w:rsidR="00536D03">
        <w:t>, специалисты</w:t>
      </w:r>
      <w:r w:rsidR="00066A62">
        <w:t xml:space="preserve"> и педагоги дошкольных образовательных организаций</w:t>
      </w:r>
      <w:r>
        <w:t>.</w:t>
      </w:r>
    </w:p>
    <w:p w14:paraId="363AF634" w14:textId="364C85BC" w:rsidR="00066A62" w:rsidRDefault="00F86666" w:rsidP="00FA1159">
      <w:pPr>
        <w:pStyle w:val="a4"/>
        <w:numPr>
          <w:ilvl w:val="0"/>
          <w:numId w:val="4"/>
        </w:numPr>
        <w:ind w:left="-567" w:firstLine="567"/>
        <w:jc w:val="both"/>
      </w:pPr>
      <w:r>
        <w:t>Р</w:t>
      </w:r>
      <w:r w:rsidR="00066A62">
        <w:t>уководители, сотрудники иных организаций, осуществляющих</w:t>
      </w:r>
      <w:r w:rsidR="00EF79A0">
        <w:t xml:space="preserve"> </w:t>
      </w:r>
      <w:r w:rsidR="00066A62">
        <w:t xml:space="preserve">деятельность в сфере </w:t>
      </w:r>
      <w:r w:rsidR="00C1052D">
        <w:t>общего и высшего образования</w:t>
      </w:r>
      <w:r>
        <w:t>.</w:t>
      </w:r>
    </w:p>
    <w:p w14:paraId="2479F92E" w14:textId="77777777" w:rsidR="00066A62" w:rsidRDefault="00066A62" w:rsidP="00FA1159">
      <w:pPr>
        <w:ind w:left="-567" w:firstLine="567"/>
        <w:jc w:val="both"/>
      </w:pPr>
      <w:r>
        <w:t>III. Порядок участия в Фестивале.</w:t>
      </w:r>
    </w:p>
    <w:p w14:paraId="7026EC98" w14:textId="531E044F" w:rsidR="00C1052D" w:rsidRDefault="00066A62" w:rsidP="00FA1159">
      <w:pPr>
        <w:ind w:left="-567" w:firstLine="567"/>
        <w:jc w:val="both"/>
      </w:pPr>
      <w:r>
        <w:lastRenderedPageBreak/>
        <w:t xml:space="preserve">3.1. </w:t>
      </w:r>
      <w:r w:rsidR="00C1052D">
        <w:t xml:space="preserve">Фестиваль проводится </w:t>
      </w:r>
      <w:r w:rsidR="0083751A">
        <w:rPr>
          <w:b/>
          <w:bCs/>
        </w:rPr>
        <w:t>21</w:t>
      </w:r>
      <w:r w:rsidR="00C1052D" w:rsidRPr="00C1052D">
        <w:rPr>
          <w:b/>
          <w:bCs/>
        </w:rPr>
        <w:t xml:space="preserve"> </w:t>
      </w:r>
      <w:r w:rsidR="00C86AB5">
        <w:rPr>
          <w:b/>
          <w:bCs/>
        </w:rPr>
        <w:t>ноября</w:t>
      </w:r>
      <w:r w:rsidR="00C1052D" w:rsidRPr="00C1052D">
        <w:rPr>
          <w:b/>
          <w:bCs/>
        </w:rPr>
        <w:t xml:space="preserve"> 202</w:t>
      </w:r>
      <w:r w:rsidR="0083751A">
        <w:rPr>
          <w:b/>
          <w:bCs/>
        </w:rPr>
        <w:t xml:space="preserve">5 </w:t>
      </w:r>
      <w:r w:rsidR="00C1052D" w:rsidRPr="00C1052D">
        <w:rPr>
          <w:b/>
          <w:bCs/>
        </w:rPr>
        <w:t>года</w:t>
      </w:r>
      <w:r w:rsidR="00C1052D">
        <w:t>.</w:t>
      </w:r>
    </w:p>
    <w:p w14:paraId="22600820" w14:textId="4F5B7405" w:rsidR="00C1052D" w:rsidRDefault="00C1052D" w:rsidP="00FA1159">
      <w:pPr>
        <w:ind w:left="-567" w:firstLine="567"/>
        <w:jc w:val="both"/>
      </w:pPr>
      <w:r>
        <w:t xml:space="preserve">3.2. Фестиваль проводится </w:t>
      </w:r>
      <w:r w:rsidR="0083751A">
        <w:t xml:space="preserve">в очном формате по адресу г. Улан-Удэ, ул. </w:t>
      </w:r>
      <w:proofErr w:type="gramStart"/>
      <w:r w:rsidR="0083751A">
        <w:t>Советская</w:t>
      </w:r>
      <w:proofErr w:type="gramEnd"/>
      <w:r w:rsidR="0083751A">
        <w:t xml:space="preserve"> 30</w:t>
      </w:r>
      <w:r>
        <w:t xml:space="preserve"> </w:t>
      </w:r>
    </w:p>
    <w:p w14:paraId="4E7ABBDD" w14:textId="6091E7B8" w:rsidR="00C34EEE" w:rsidRDefault="00C1052D" w:rsidP="00FA1159">
      <w:pPr>
        <w:ind w:left="-567" w:firstLine="567"/>
        <w:jc w:val="both"/>
      </w:pPr>
      <w:r>
        <w:t xml:space="preserve">3.3. </w:t>
      </w:r>
      <w:r w:rsidR="00066A62" w:rsidRPr="00C34EEE">
        <w:t>Для участия в Фестивале до</w:t>
      </w:r>
      <w:r w:rsidR="00C34EEE" w:rsidRPr="00C34EEE">
        <w:t xml:space="preserve"> </w:t>
      </w:r>
      <w:r w:rsidR="0083751A">
        <w:rPr>
          <w:b/>
          <w:bCs/>
        </w:rPr>
        <w:t>2</w:t>
      </w:r>
      <w:r w:rsidR="006B7BB9">
        <w:rPr>
          <w:b/>
          <w:bCs/>
        </w:rPr>
        <w:t>7</w:t>
      </w:r>
      <w:r w:rsidR="0084227E" w:rsidRPr="0084227E">
        <w:rPr>
          <w:b/>
          <w:bCs/>
        </w:rPr>
        <w:t xml:space="preserve"> </w:t>
      </w:r>
      <w:r w:rsidR="0083751A">
        <w:rPr>
          <w:b/>
          <w:bCs/>
        </w:rPr>
        <w:t>октября</w:t>
      </w:r>
      <w:r w:rsidRPr="0084227E">
        <w:rPr>
          <w:b/>
          <w:bCs/>
        </w:rPr>
        <w:t xml:space="preserve"> </w:t>
      </w:r>
      <w:r w:rsidRPr="00C1052D">
        <w:rPr>
          <w:b/>
          <w:bCs/>
        </w:rPr>
        <w:t>202</w:t>
      </w:r>
      <w:r w:rsidR="0083751A">
        <w:rPr>
          <w:b/>
          <w:bCs/>
        </w:rPr>
        <w:t>5</w:t>
      </w:r>
      <w:r w:rsidRPr="00C1052D">
        <w:rPr>
          <w:b/>
          <w:bCs/>
        </w:rPr>
        <w:t xml:space="preserve"> года, до </w:t>
      </w:r>
      <w:r w:rsidR="00C34EEE" w:rsidRPr="00C1052D">
        <w:rPr>
          <w:b/>
          <w:bCs/>
        </w:rPr>
        <w:t>1</w:t>
      </w:r>
      <w:r w:rsidR="0084227E">
        <w:rPr>
          <w:b/>
          <w:bCs/>
        </w:rPr>
        <w:t>8</w:t>
      </w:r>
      <w:r w:rsidR="00C34EEE" w:rsidRPr="00C1052D">
        <w:rPr>
          <w:b/>
          <w:bCs/>
        </w:rPr>
        <w:t>.00</w:t>
      </w:r>
      <w:r w:rsidR="00C34EEE" w:rsidRPr="00C34EEE">
        <w:t xml:space="preserve"> </w:t>
      </w:r>
      <w:r w:rsidR="00E23496">
        <w:t>ч</w:t>
      </w:r>
      <w:proofErr w:type="gramStart"/>
      <w:r w:rsidR="00E23496">
        <w:t>.</w:t>
      </w:r>
      <w:r w:rsidR="00C34EEE" w:rsidRPr="00C34EEE">
        <w:t>(</w:t>
      </w:r>
      <w:proofErr w:type="gramEnd"/>
      <w:r w:rsidR="00C34EEE" w:rsidRPr="00C34EEE">
        <w:t>местно</w:t>
      </w:r>
      <w:r>
        <w:t xml:space="preserve">го </w:t>
      </w:r>
      <w:r w:rsidRPr="00C34EEE">
        <w:t>врем</w:t>
      </w:r>
      <w:r>
        <w:t>ени</w:t>
      </w:r>
      <w:r w:rsidRPr="00C34EEE">
        <w:t xml:space="preserve">) </w:t>
      </w:r>
      <w:r w:rsidR="00E23496">
        <w:t xml:space="preserve">необходимо </w:t>
      </w:r>
      <w:r w:rsidR="00233822">
        <w:t xml:space="preserve">пройти электронную регистрацию. </w:t>
      </w:r>
    </w:p>
    <w:p w14:paraId="1A64A9BE" w14:textId="77777777" w:rsidR="00E23496" w:rsidRDefault="00C34EEE" w:rsidP="00FA1159">
      <w:pPr>
        <w:ind w:left="-567" w:firstLine="567"/>
        <w:jc w:val="both"/>
      </w:pPr>
      <w:r>
        <w:t>3.</w:t>
      </w:r>
      <w:r w:rsidR="00C1052D">
        <w:t>4</w:t>
      </w:r>
      <w:r>
        <w:t xml:space="preserve">. </w:t>
      </w:r>
      <w:r w:rsidRPr="00C34EEE">
        <w:t xml:space="preserve">Ссылка на регистрацию </w:t>
      </w:r>
      <w:r w:rsidR="0084227E">
        <w:t xml:space="preserve">для </w:t>
      </w:r>
      <w:r>
        <w:t xml:space="preserve">участия </w:t>
      </w:r>
      <w:r w:rsidR="007A2817">
        <w:t xml:space="preserve">в Фестивале </w:t>
      </w:r>
      <w:r w:rsidR="00E23496">
        <w:t>в качестве докладчика</w:t>
      </w:r>
    </w:p>
    <w:p w14:paraId="4615181F" w14:textId="22D08F67" w:rsidR="0084227E" w:rsidRDefault="0083751A" w:rsidP="00FA1159">
      <w:pPr>
        <w:ind w:left="-567" w:firstLine="567"/>
        <w:jc w:val="both"/>
      </w:pPr>
      <w:hyperlink r:id="rId9" w:history="1">
        <w:r w:rsidRPr="0083751A">
          <w:rPr>
            <w:rStyle w:val="a5"/>
          </w:rPr>
          <w:t>https://forms.yandex.ru/u/68cb7483e010db32667a3553</w:t>
        </w:r>
      </w:hyperlink>
    </w:p>
    <w:p w14:paraId="7E9A72DE" w14:textId="33556279" w:rsidR="006B3244" w:rsidRDefault="00C34EEE" w:rsidP="00FA1159">
      <w:pPr>
        <w:ind w:left="-567" w:firstLine="567"/>
        <w:jc w:val="both"/>
      </w:pPr>
      <w:r w:rsidRPr="00C34EEE">
        <w:t>3.</w:t>
      </w:r>
      <w:r w:rsidR="00C1052D">
        <w:t>5</w:t>
      </w:r>
      <w:r w:rsidRPr="00C34EEE">
        <w:t xml:space="preserve">. Ссылка </w:t>
      </w:r>
      <w:r w:rsidR="0084227E">
        <w:t>на</w:t>
      </w:r>
      <w:r w:rsidRPr="00C34EEE">
        <w:t xml:space="preserve"> регистраци</w:t>
      </w:r>
      <w:r w:rsidR="0084227E">
        <w:t>ю для</w:t>
      </w:r>
      <w:r w:rsidRPr="00C34EEE">
        <w:t xml:space="preserve"> участия в Фестивале (</w:t>
      </w:r>
      <w:r w:rsidR="007A2817">
        <w:t xml:space="preserve">в качестве </w:t>
      </w:r>
      <w:r w:rsidRPr="00C34EEE">
        <w:t xml:space="preserve">слушателя) -  </w:t>
      </w:r>
    </w:p>
    <w:p w14:paraId="6DAF83BC" w14:textId="3B2F2E7D" w:rsidR="00E5561F" w:rsidRPr="006B3244" w:rsidRDefault="00BE43F5" w:rsidP="004414DE">
      <w:pPr>
        <w:ind w:left="-567" w:firstLine="567"/>
        <w:jc w:val="both"/>
      </w:pPr>
      <w:hyperlink r:id="rId10" w:history="1">
        <w:r w:rsidRPr="00005D27">
          <w:rPr>
            <w:rStyle w:val="a5"/>
          </w:rPr>
          <w:t>https://forms.yandex.ru/u/68d37d6584227c3b162c82ef</w:t>
        </w:r>
      </w:hyperlink>
      <w:r>
        <w:t xml:space="preserve"> </w:t>
      </w:r>
    </w:p>
    <w:p w14:paraId="184AA679" w14:textId="3CEDB41A" w:rsidR="00E23496" w:rsidRDefault="007A2817" w:rsidP="00FA1159">
      <w:pPr>
        <w:ind w:left="-567" w:firstLine="567"/>
        <w:jc w:val="both"/>
      </w:pPr>
      <w:r>
        <w:t xml:space="preserve">3.6. </w:t>
      </w:r>
      <w:r w:rsidR="0076744A">
        <w:t xml:space="preserve">Фестиваль проводится </w:t>
      </w:r>
      <w:r w:rsidR="00E23496">
        <w:t xml:space="preserve">на </w:t>
      </w:r>
      <w:r w:rsidR="00970920">
        <w:t>бюджетной</w:t>
      </w:r>
      <w:r w:rsidR="00E23496">
        <w:t xml:space="preserve"> основе.</w:t>
      </w:r>
    </w:p>
    <w:p w14:paraId="5052579A" w14:textId="6C5B2D4A" w:rsidR="00E7339B" w:rsidRDefault="00E23496" w:rsidP="00FA1159">
      <w:pPr>
        <w:ind w:left="-567" w:firstLine="567"/>
        <w:jc w:val="both"/>
      </w:pPr>
      <w:r>
        <w:t>3.7. Программа Фестиваля формируется на основании заявок.</w:t>
      </w:r>
      <w:r w:rsidR="007A2817">
        <w:t xml:space="preserve"> </w:t>
      </w:r>
    </w:p>
    <w:p w14:paraId="01F79680" w14:textId="77777777" w:rsidR="00066A62" w:rsidRDefault="00066A62" w:rsidP="00FA1159">
      <w:pPr>
        <w:ind w:left="-567" w:firstLine="567"/>
        <w:jc w:val="both"/>
      </w:pPr>
      <w:r>
        <w:t>IV. Оргкомитет Фестиваля.</w:t>
      </w:r>
    </w:p>
    <w:p w14:paraId="12556107" w14:textId="77777777" w:rsidR="00066A62" w:rsidRDefault="00066A62" w:rsidP="00FA1159">
      <w:pPr>
        <w:ind w:left="-567" w:firstLine="567"/>
        <w:jc w:val="both"/>
      </w:pPr>
      <w:r>
        <w:t>4.1. Организационное обеспечение проведения Фестиваля</w:t>
      </w:r>
      <w:r w:rsidR="00374F72">
        <w:t xml:space="preserve"> </w:t>
      </w:r>
      <w:r>
        <w:t>осуществляет Оргкомитет Фестиваля.</w:t>
      </w:r>
    </w:p>
    <w:p w14:paraId="707809AE" w14:textId="77777777" w:rsidR="00AD74E9" w:rsidRPr="00EE5341" w:rsidRDefault="00AD74E9" w:rsidP="00FA1159">
      <w:pPr>
        <w:ind w:left="-567" w:firstLine="567"/>
        <w:jc w:val="both"/>
      </w:pPr>
      <w:r>
        <w:t>4.2. Оргкомитет формирует состав жюри</w:t>
      </w:r>
      <w:r w:rsidR="00F86666">
        <w:t xml:space="preserve"> по направлениям работы Фестиваля</w:t>
      </w:r>
      <w:r w:rsidR="00EE5341">
        <w:t>.</w:t>
      </w:r>
    </w:p>
    <w:p w14:paraId="1728999D" w14:textId="1C173D9D" w:rsidR="00066A62" w:rsidRDefault="00066A62" w:rsidP="004414DE">
      <w:pPr>
        <w:ind w:left="-567" w:firstLine="567"/>
        <w:jc w:val="both"/>
      </w:pPr>
      <w:r>
        <w:t>4.</w:t>
      </w:r>
      <w:r w:rsidR="00AD74E9">
        <w:t>3</w:t>
      </w:r>
      <w:r>
        <w:t>. Подведение итогов Фестиваля.</w:t>
      </w:r>
    </w:p>
    <w:p w14:paraId="66D053F4" w14:textId="0350A678" w:rsidR="004414DE" w:rsidRDefault="00E23496" w:rsidP="00FA1159">
      <w:pPr>
        <w:ind w:left="-567" w:firstLine="567"/>
        <w:jc w:val="both"/>
      </w:pPr>
      <w:r>
        <w:t>4.4</w:t>
      </w:r>
      <w:r w:rsidR="007F4583">
        <w:t xml:space="preserve">. </w:t>
      </w:r>
      <w:r>
        <w:rPr>
          <w:bCs/>
        </w:rPr>
        <w:t>Докладчики</w:t>
      </w:r>
      <w:bookmarkStart w:id="0" w:name="_GoBack"/>
      <w:bookmarkEnd w:id="0"/>
      <w:r w:rsidR="004414DE" w:rsidRPr="004414DE">
        <w:rPr>
          <w:bCs/>
        </w:rPr>
        <w:t xml:space="preserve"> получат электронные благодарственные письма.</w:t>
      </w:r>
      <w:r w:rsidR="004414DE" w:rsidRPr="004414DE">
        <w:t xml:space="preserve"> </w:t>
      </w:r>
    </w:p>
    <w:p w14:paraId="1C6AA040" w14:textId="12D83288" w:rsidR="00066A62" w:rsidRDefault="00E23496" w:rsidP="00FA1159">
      <w:pPr>
        <w:ind w:left="-567" w:firstLine="567"/>
        <w:jc w:val="both"/>
      </w:pPr>
      <w:r>
        <w:t xml:space="preserve">4.5. </w:t>
      </w:r>
      <w:r w:rsidR="0072240A">
        <w:t>Участники Фестиваля в</w:t>
      </w:r>
      <w:r w:rsidR="00AB1BDE" w:rsidRPr="00484C32">
        <w:t xml:space="preserve"> течение </w:t>
      </w:r>
      <w:r w:rsidR="00C63D01">
        <w:t>2</w:t>
      </w:r>
      <w:r w:rsidR="004414DE">
        <w:t>0</w:t>
      </w:r>
      <w:r w:rsidR="00AB1BDE" w:rsidRPr="00484C32">
        <w:t xml:space="preserve"> рабочих дней после </w:t>
      </w:r>
      <w:r w:rsidR="0072240A">
        <w:t xml:space="preserve">проведения Фестиваля </w:t>
      </w:r>
      <w:r w:rsidR="00AB1BDE" w:rsidRPr="00484C32">
        <w:t xml:space="preserve">получают электронные сертификаты </w:t>
      </w:r>
      <w:r w:rsidR="0072240A">
        <w:t>у</w:t>
      </w:r>
      <w:r w:rsidR="00AB1BDE" w:rsidRPr="00484C32">
        <w:t xml:space="preserve">частника </w:t>
      </w:r>
      <w:r w:rsidR="00C63D01">
        <w:rPr>
          <w:lang w:val="en-US"/>
        </w:rPr>
        <w:t>X</w:t>
      </w:r>
      <w:r w:rsidR="00AB1BDE" w:rsidRPr="00484C32">
        <w:t xml:space="preserve"> Межрегионально</w:t>
      </w:r>
      <w:r w:rsidR="0072240A">
        <w:t>го</w:t>
      </w:r>
      <w:r w:rsidR="00AB1BDE" w:rsidRPr="00484C32">
        <w:t xml:space="preserve"> Фестивал</w:t>
      </w:r>
      <w:r w:rsidR="0072240A">
        <w:t>я</w:t>
      </w:r>
      <w:r w:rsidR="00AB1BDE" w:rsidRPr="00484C32">
        <w:t xml:space="preserve"> педагогических идей и новинок в области дошкольного образования «Дошкольное образование XXI века: педагогические инициативы, диалог, сотрудничество»</w:t>
      </w:r>
      <w:r w:rsidR="0072240A">
        <w:t>.</w:t>
      </w:r>
    </w:p>
    <w:p w14:paraId="37F6D1BE" w14:textId="77777777" w:rsidR="00EE7002" w:rsidRPr="00EE7002" w:rsidRDefault="00EE7002" w:rsidP="00EE7002">
      <w:pPr>
        <w:ind w:left="-567" w:firstLine="567"/>
        <w:jc w:val="both"/>
        <w:rPr>
          <w:b/>
        </w:rPr>
      </w:pPr>
      <w:r w:rsidRPr="00EE7002">
        <w:rPr>
          <w:b/>
        </w:rPr>
        <w:t xml:space="preserve">Контактные номера телефонов по организационным вопросам Фестиваля: </w:t>
      </w:r>
    </w:p>
    <w:p w14:paraId="1C2C9493" w14:textId="77777777" w:rsidR="004414DE" w:rsidRPr="00EE7002" w:rsidRDefault="004414DE" w:rsidP="004414DE">
      <w:pPr>
        <w:ind w:left="-567" w:firstLine="567"/>
        <w:jc w:val="both"/>
      </w:pPr>
      <w:r w:rsidRPr="00EE7002">
        <w:t xml:space="preserve">89243910231 </w:t>
      </w:r>
      <w:proofErr w:type="spellStart"/>
      <w:r w:rsidRPr="00EE7002">
        <w:t>Бартаева</w:t>
      </w:r>
      <w:proofErr w:type="spellEnd"/>
      <w:r w:rsidRPr="00EE7002">
        <w:t xml:space="preserve"> Полина Петровна</w:t>
      </w:r>
    </w:p>
    <w:p w14:paraId="12D948DB" w14:textId="77777777" w:rsidR="00EE7002" w:rsidRPr="00EE7002" w:rsidRDefault="00EE7002" w:rsidP="00EE7002">
      <w:pPr>
        <w:ind w:left="-567" w:firstLine="567"/>
        <w:jc w:val="both"/>
      </w:pPr>
      <w:r w:rsidRPr="00EE7002">
        <w:t>89148428527 Карпова Раиса Иннокентьевна</w:t>
      </w:r>
    </w:p>
    <w:p w14:paraId="2E727D46" w14:textId="77777777" w:rsidR="00EE7002" w:rsidRPr="00EE7002" w:rsidRDefault="00EE7002" w:rsidP="00EE7002">
      <w:pPr>
        <w:ind w:left="-567" w:firstLine="567"/>
        <w:jc w:val="both"/>
      </w:pPr>
      <w:r w:rsidRPr="00EE7002">
        <w:t xml:space="preserve">89021606724 </w:t>
      </w:r>
      <w:proofErr w:type="spellStart"/>
      <w:r w:rsidRPr="00EE7002">
        <w:t>Будаева</w:t>
      </w:r>
      <w:proofErr w:type="spellEnd"/>
      <w:r w:rsidRPr="00EE7002">
        <w:t xml:space="preserve"> Ирина Викторовна</w:t>
      </w:r>
    </w:p>
    <w:p w14:paraId="1FF3F2AE" w14:textId="060DD6FE" w:rsidR="009E4A2A" w:rsidRPr="009E4A2A" w:rsidRDefault="009E4A2A" w:rsidP="00C86AB5">
      <w:pPr>
        <w:ind w:left="-567" w:firstLine="567"/>
        <w:jc w:val="both"/>
      </w:pPr>
    </w:p>
    <w:p w14:paraId="230A40C7" w14:textId="77777777" w:rsidR="009E4A2A" w:rsidRPr="00283C6B" w:rsidRDefault="009E4A2A" w:rsidP="00FA1159">
      <w:pPr>
        <w:ind w:left="-567" w:firstLine="567"/>
        <w:jc w:val="both"/>
      </w:pPr>
    </w:p>
    <w:p w14:paraId="077D271A" w14:textId="77777777" w:rsidR="00066A62" w:rsidRDefault="00066A62" w:rsidP="00066A62"/>
    <w:p w14:paraId="6751D17B" w14:textId="77777777" w:rsidR="00E13F67" w:rsidRDefault="00E13F67" w:rsidP="00455350">
      <w:pPr>
        <w:jc w:val="center"/>
      </w:pPr>
    </w:p>
    <w:p w14:paraId="22D3AB11" w14:textId="77777777" w:rsidR="00536D03" w:rsidRDefault="00536D03" w:rsidP="00066A62"/>
    <w:p w14:paraId="2D567B80" w14:textId="77777777" w:rsidR="00536D03" w:rsidRDefault="00536D03" w:rsidP="00066A62"/>
    <w:p w14:paraId="496CEB93" w14:textId="77777777" w:rsidR="00C86AB5" w:rsidRDefault="00C86AB5" w:rsidP="00283C6B">
      <w:pPr>
        <w:jc w:val="right"/>
      </w:pPr>
    </w:p>
    <w:p w14:paraId="72963F6A" w14:textId="77777777" w:rsidR="00C86AB5" w:rsidRDefault="00C86AB5" w:rsidP="00283C6B">
      <w:pPr>
        <w:jc w:val="right"/>
      </w:pPr>
    </w:p>
    <w:p w14:paraId="090BBD9F" w14:textId="77777777" w:rsidR="00C86AB5" w:rsidRDefault="00C86AB5" w:rsidP="00283C6B">
      <w:pPr>
        <w:jc w:val="right"/>
      </w:pPr>
    </w:p>
    <w:p w14:paraId="227636D5" w14:textId="77777777" w:rsidR="00C86AB5" w:rsidRDefault="00C86AB5" w:rsidP="00283C6B">
      <w:pPr>
        <w:jc w:val="right"/>
      </w:pPr>
    </w:p>
    <w:p w14:paraId="2C225A74" w14:textId="77777777" w:rsidR="00C86AB5" w:rsidRDefault="00C86AB5" w:rsidP="00283C6B">
      <w:pPr>
        <w:jc w:val="right"/>
      </w:pPr>
    </w:p>
    <w:p w14:paraId="18AE66A3" w14:textId="77777777" w:rsidR="00C86AB5" w:rsidRDefault="00C86AB5" w:rsidP="00283C6B">
      <w:pPr>
        <w:jc w:val="right"/>
      </w:pPr>
    </w:p>
    <w:p w14:paraId="75A443F8" w14:textId="77777777" w:rsidR="00C86AB5" w:rsidRDefault="00C86AB5" w:rsidP="00283C6B">
      <w:pPr>
        <w:jc w:val="right"/>
      </w:pPr>
    </w:p>
    <w:p w14:paraId="39D0693F" w14:textId="77777777" w:rsidR="00C86AB5" w:rsidRDefault="00C86AB5" w:rsidP="00283C6B">
      <w:pPr>
        <w:jc w:val="right"/>
      </w:pPr>
    </w:p>
    <w:p w14:paraId="3CF4DC26" w14:textId="77777777" w:rsidR="00C86AB5" w:rsidRDefault="00C86AB5" w:rsidP="00283C6B">
      <w:pPr>
        <w:jc w:val="right"/>
      </w:pPr>
    </w:p>
    <w:p w14:paraId="172F71CA" w14:textId="77777777" w:rsidR="00C63D01" w:rsidRDefault="00C63D01" w:rsidP="00283C6B">
      <w:pPr>
        <w:jc w:val="right"/>
      </w:pPr>
    </w:p>
    <w:p w14:paraId="122D2329" w14:textId="77777777" w:rsidR="00C63D01" w:rsidRDefault="00C63D01" w:rsidP="00283C6B">
      <w:pPr>
        <w:jc w:val="right"/>
      </w:pPr>
    </w:p>
    <w:p w14:paraId="68AA8806" w14:textId="77777777" w:rsidR="00C63D01" w:rsidRDefault="00C63D01" w:rsidP="00283C6B">
      <w:pPr>
        <w:jc w:val="right"/>
      </w:pPr>
    </w:p>
    <w:p w14:paraId="71314DDB" w14:textId="77777777" w:rsidR="00C63D01" w:rsidRDefault="00C63D01" w:rsidP="00283C6B">
      <w:pPr>
        <w:jc w:val="right"/>
      </w:pPr>
    </w:p>
    <w:p w14:paraId="0B84B82F" w14:textId="77777777" w:rsidR="00C63D01" w:rsidRDefault="00C63D01" w:rsidP="00283C6B">
      <w:pPr>
        <w:jc w:val="right"/>
      </w:pPr>
    </w:p>
    <w:p w14:paraId="754C9175" w14:textId="77777777" w:rsidR="004414DE" w:rsidRDefault="004414DE" w:rsidP="00283C6B">
      <w:pPr>
        <w:jc w:val="right"/>
      </w:pPr>
    </w:p>
    <w:p w14:paraId="15752F57" w14:textId="77777777" w:rsidR="004414DE" w:rsidRDefault="004414DE" w:rsidP="00283C6B">
      <w:pPr>
        <w:jc w:val="right"/>
      </w:pPr>
    </w:p>
    <w:p w14:paraId="4BA5DD91" w14:textId="77777777" w:rsidR="004414DE" w:rsidRDefault="004414DE" w:rsidP="00283C6B">
      <w:pPr>
        <w:jc w:val="right"/>
      </w:pPr>
    </w:p>
    <w:p w14:paraId="3531F006" w14:textId="77777777" w:rsidR="004414DE" w:rsidRDefault="004414DE" w:rsidP="00283C6B">
      <w:pPr>
        <w:jc w:val="right"/>
      </w:pPr>
    </w:p>
    <w:p w14:paraId="57D1E2AE" w14:textId="77777777" w:rsidR="004414DE" w:rsidRDefault="004414DE" w:rsidP="00283C6B">
      <w:pPr>
        <w:jc w:val="right"/>
      </w:pPr>
    </w:p>
    <w:p w14:paraId="29F21883" w14:textId="77777777" w:rsidR="004414DE" w:rsidRDefault="004414DE" w:rsidP="00283C6B">
      <w:pPr>
        <w:jc w:val="right"/>
      </w:pPr>
    </w:p>
    <w:p w14:paraId="47A31143" w14:textId="77777777" w:rsidR="004414DE" w:rsidRDefault="004414DE" w:rsidP="00283C6B">
      <w:pPr>
        <w:jc w:val="right"/>
      </w:pPr>
    </w:p>
    <w:p w14:paraId="55DA0F9B" w14:textId="77777777" w:rsidR="004414DE" w:rsidRDefault="004414DE" w:rsidP="00283C6B">
      <w:pPr>
        <w:jc w:val="right"/>
      </w:pPr>
    </w:p>
    <w:p w14:paraId="0F686A4D" w14:textId="171414CF" w:rsidR="00BD4728" w:rsidRDefault="00283C6B" w:rsidP="00283C6B">
      <w:pPr>
        <w:jc w:val="right"/>
      </w:pPr>
      <w:r>
        <w:lastRenderedPageBreak/>
        <w:t>(Приложение 1)</w:t>
      </w:r>
    </w:p>
    <w:p w14:paraId="69C18CF4" w14:textId="77777777" w:rsidR="00283C6B" w:rsidRDefault="00283C6B" w:rsidP="00283C6B">
      <w:pPr>
        <w:ind w:left="-567" w:firstLine="567"/>
        <w:jc w:val="both"/>
      </w:pPr>
    </w:p>
    <w:p w14:paraId="26D342E6" w14:textId="129EEE04" w:rsidR="008C5B28" w:rsidRPr="008C5B28" w:rsidRDefault="008C5B28" w:rsidP="00C63D01">
      <w:pPr>
        <w:ind w:left="-567" w:firstLine="567"/>
        <w:jc w:val="both"/>
      </w:pPr>
      <w:r w:rsidRPr="008C5B28">
        <w:t xml:space="preserve">Общий объем одной публикации не менее </w:t>
      </w:r>
      <w:r>
        <w:t>3</w:t>
      </w:r>
      <w:r w:rsidRPr="008C5B28">
        <w:t xml:space="preserve"> страниц. Публикация платная. 1 страница – 2</w:t>
      </w:r>
      <w:r w:rsidR="0048196B">
        <w:rPr>
          <w:lang w:val="en-US"/>
        </w:rPr>
        <w:t>5</w:t>
      </w:r>
      <w:r w:rsidRPr="008C5B28">
        <w:t xml:space="preserve">0 руб. </w:t>
      </w:r>
    </w:p>
    <w:p w14:paraId="11BA287B" w14:textId="52179AF7" w:rsidR="008C5B28" w:rsidRPr="008C5B28" w:rsidRDefault="008C5B28" w:rsidP="00C63D01">
      <w:pPr>
        <w:ind w:left="-567" w:firstLine="567"/>
        <w:jc w:val="both"/>
      </w:pPr>
      <w:r w:rsidRPr="008C5B28">
        <w:t xml:space="preserve">Для набора текста статьи необходимо использовать редактор </w:t>
      </w:r>
      <w:proofErr w:type="spellStart"/>
      <w:r w:rsidRPr="008C5B28">
        <w:t>Microsoft</w:t>
      </w:r>
      <w:proofErr w:type="spellEnd"/>
      <w:r w:rsidRPr="008C5B28">
        <w:t xml:space="preserve"> </w:t>
      </w:r>
      <w:proofErr w:type="spellStart"/>
      <w:r w:rsidRPr="008C5B28">
        <w:t>Word</w:t>
      </w:r>
      <w:proofErr w:type="spellEnd"/>
      <w:r w:rsidRPr="008C5B28">
        <w:t>. Формат страницы: А</w:t>
      </w:r>
      <w:proofErr w:type="gramStart"/>
      <w:r w:rsidRPr="008C5B28">
        <w:t>4</w:t>
      </w:r>
      <w:proofErr w:type="gramEnd"/>
      <w:r w:rsidRPr="008C5B28">
        <w:t xml:space="preserve"> (210x297мм). Поля: верхнее, нижнее, левое, правое – 2,0 см; шрифт </w:t>
      </w:r>
      <w:proofErr w:type="spellStart"/>
      <w:r w:rsidRPr="008C5B28">
        <w:t>Times</w:t>
      </w:r>
      <w:proofErr w:type="spellEnd"/>
      <w:r w:rsidRPr="008C5B28">
        <w:t xml:space="preserve"> </w:t>
      </w:r>
      <w:proofErr w:type="spellStart"/>
      <w:r w:rsidRPr="008C5B28">
        <w:t>New</w:t>
      </w:r>
      <w:proofErr w:type="spellEnd"/>
      <w:r w:rsidRPr="008C5B28">
        <w:t xml:space="preserve"> </w:t>
      </w:r>
      <w:proofErr w:type="spellStart"/>
      <w:r w:rsidRPr="008C5B28">
        <w:t>Roman</w:t>
      </w:r>
      <w:proofErr w:type="spellEnd"/>
      <w:r w:rsidRPr="008C5B28">
        <w:t>; кегль 14; межстрочный интервал – 1, абзацный отступ – 1,25. Устанавливается автоматический перенос слов, нумерация страниц не проставляется. В тексте статьи не используются жирный шрифт и подчеркивание, допускается курсив.</w:t>
      </w:r>
    </w:p>
    <w:p w14:paraId="2DAFAFA1" w14:textId="63EE61E8" w:rsidR="008C5B28" w:rsidRPr="008C5B28" w:rsidRDefault="008C5B28" w:rsidP="00C63D01">
      <w:pPr>
        <w:ind w:left="-567" w:firstLine="567"/>
        <w:jc w:val="both"/>
      </w:pPr>
      <w:r w:rsidRPr="008C5B28">
        <w:t>Сначала печатается название статьи, информация об авторе, аннотация и ключевые слова на русском языке.</w:t>
      </w:r>
    </w:p>
    <w:p w14:paraId="47F18F20" w14:textId="77777777" w:rsidR="008C5B28" w:rsidRPr="008C5B28" w:rsidRDefault="008C5B28" w:rsidP="00C63D01">
      <w:pPr>
        <w:ind w:left="-567" w:firstLine="567"/>
        <w:jc w:val="both"/>
      </w:pPr>
      <w:r w:rsidRPr="008C5B28">
        <w:t>•</w:t>
      </w:r>
      <w:r w:rsidRPr="008C5B28">
        <w:tab/>
        <w:t>Название статьи печатается ПРОПИСНЫМИ буквами, полужирным шрифтом, выравнивание осуществляется по центру, не используются переносы. Название статьи должно быть не больше 2-3 строк.</w:t>
      </w:r>
    </w:p>
    <w:p w14:paraId="64FE8570" w14:textId="77777777" w:rsidR="004414DE" w:rsidRDefault="008C5B28" w:rsidP="00C63D01">
      <w:pPr>
        <w:ind w:left="-567" w:firstLine="567"/>
        <w:jc w:val="both"/>
      </w:pPr>
      <w:r w:rsidRPr="008C5B28">
        <w:t>•</w:t>
      </w:r>
      <w:r w:rsidRPr="008C5B28">
        <w:tab/>
        <w:t xml:space="preserve">Информация об авторе печатается на следующих двух строках (располагается   справа, выравнивание по левому краю, шрифт </w:t>
      </w:r>
      <w:proofErr w:type="spellStart"/>
      <w:r w:rsidRPr="008C5B28">
        <w:t>Times</w:t>
      </w:r>
      <w:proofErr w:type="spellEnd"/>
      <w:r w:rsidRPr="008C5B28">
        <w:t xml:space="preserve"> </w:t>
      </w:r>
      <w:proofErr w:type="spellStart"/>
      <w:r w:rsidRPr="008C5B28">
        <w:t>New</w:t>
      </w:r>
      <w:proofErr w:type="spellEnd"/>
      <w:r w:rsidRPr="008C5B28">
        <w:t xml:space="preserve"> </w:t>
      </w:r>
      <w:proofErr w:type="spellStart"/>
      <w:r w:rsidRPr="008C5B28">
        <w:t>Roman</w:t>
      </w:r>
      <w:proofErr w:type="spellEnd"/>
      <w:r w:rsidRPr="008C5B28">
        <w:t xml:space="preserve">; кегль 12): на одной строке указывается фамилия и инициалы автора; ученая степень (если есть) и должность, а на другой строке (или двух строках) печатается название организации (в именительном падеже). </w:t>
      </w:r>
    </w:p>
    <w:p w14:paraId="76ECE083" w14:textId="2330E87A" w:rsidR="004414DE" w:rsidRPr="004414DE" w:rsidRDefault="004414DE" w:rsidP="004414DE">
      <w:pPr>
        <w:ind w:left="-567" w:firstLine="567"/>
        <w:jc w:val="both"/>
      </w:pPr>
      <w:r w:rsidRPr="004414DE">
        <w:t>Прим. (Выровнять текс по левому краю)</w:t>
      </w:r>
      <w:r>
        <w:t xml:space="preserve"> ПРИМ.</w:t>
      </w:r>
    </w:p>
    <w:p w14:paraId="786DE76A" w14:textId="1B7BF5C9" w:rsidR="004414DE" w:rsidRPr="004414DE" w:rsidRDefault="004414DE" w:rsidP="004414DE">
      <w:pPr>
        <w:ind w:left="-567" w:firstLine="567"/>
        <w:jc w:val="right"/>
      </w:pPr>
      <w:proofErr w:type="spellStart"/>
      <w:r>
        <w:rPr>
          <w:b/>
          <w:bCs/>
        </w:rPr>
        <w:t>Бартаева</w:t>
      </w:r>
      <w:proofErr w:type="spellEnd"/>
      <w:r>
        <w:rPr>
          <w:b/>
          <w:bCs/>
        </w:rPr>
        <w:t xml:space="preserve"> Полина Петровна,</w:t>
      </w:r>
    </w:p>
    <w:p w14:paraId="2B53C804" w14:textId="77777777" w:rsidR="004414DE" w:rsidRPr="004414DE" w:rsidRDefault="004414DE" w:rsidP="004414DE">
      <w:pPr>
        <w:ind w:left="-567" w:firstLine="567"/>
        <w:jc w:val="right"/>
      </w:pPr>
      <w:r w:rsidRPr="004414DE">
        <w:t>ст. преподаватель кафедры дошкольного и начального и общего образования,</w:t>
      </w:r>
    </w:p>
    <w:p w14:paraId="482D1AB1" w14:textId="6CF3CC7E" w:rsidR="004414DE" w:rsidRPr="004414DE" w:rsidRDefault="004414DE" w:rsidP="004414DE">
      <w:pPr>
        <w:ind w:left="-567" w:firstLine="567"/>
        <w:jc w:val="right"/>
      </w:pPr>
      <w:r w:rsidRPr="004414DE">
        <w:t>ГАУ ДПО РБ «БРИОП»,</w:t>
      </w:r>
    </w:p>
    <w:p w14:paraId="0565DEF5" w14:textId="77777777" w:rsidR="004414DE" w:rsidRPr="004414DE" w:rsidRDefault="004414DE" w:rsidP="004414DE">
      <w:pPr>
        <w:ind w:left="-567" w:firstLine="567"/>
        <w:jc w:val="right"/>
      </w:pPr>
      <w:r w:rsidRPr="004414DE">
        <w:t>г. Улан-Удэ, Республика Бурятия</w:t>
      </w:r>
    </w:p>
    <w:p w14:paraId="5FF8F10D" w14:textId="33CF9AF2" w:rsidR="004414DE" w:rsidRPr="004414DE" w:rsidRDefault="004414DE" w:rsidP="004414DE">
      <w:pPr>
        <w:ind w:left="-567" w:firstLine="567"/>
        <w:jc w:val="right"/>
        <w:rPr>
          <w:u w:val="single"/>
        </w:rPr>
      </w:pPr>
      <w:hyperlink r:id="rId11" w:tooltip="mailto:75polina@mail.ru" w:history="1">
        <w:r w:rsidRPr="004414DE">
          <w:rPr>
            <w:rStyle w:val="a5"/>
            <w:color w:val="auto"/>
          </w:rPr>
          <w:t>электронный</w:t>
        </w:r>
      </w:hyperlink>
      <w:r w:rsidRPr="004414DE">
        <w:rPr>
          <w:u w:val="single"/>
        </w:rPr>
        <w:t xml:space="preserve"> адрес</w:t>
      </w:r>
    </w:p>
    <w:p w14:paraId="4AE6E8FB" w14:textId="77777777" w:rsidR="004414DE" w:rsidRDefault="004414DE" w:rsidP="004414DE">
      <w:pPr>
        <w:ind w:left="-567" w:firstLine="567"/>
        <w:jc w:val="right"/>
      </w:pPr>
    </w:p>
    <w:p w14:paraId="14197535" w14:textId="77777777" w:rsidR="008C5B28" w:rsidRPr="008C5B28" w:rsidRDefault="008C5B28" w:rsidP="00C63D01">
      <w:pPr>
        <w:ind w:left="-567" w:firstLine="567"/>
        <w:jc w:val="both"/>
      </w:pPr>
      <w:r w:rsidRPr="008C5B28">
        <w:t>•</w:t>
      </w:r>
      <w:r w:rsidRPr="008C5B28">
        <w:tab/>
        <w:t xml:space="preserve">Аннотация статьи печатается на следующей строке (шрифт </w:t>
      </w:r>
      <w:proofErr w:type="spellStart"/>
      <w:r w:rsidRPr="008C5B28">
        <w:t>Times</w:t>
      </w:r>
      <w:proofErr w:type="spellEnd"/>
      <w:r w:rsidRPr="008C5B28">
        <w:t xml:space="preserve"> </w:t>
      </w:r>
      <w:proofErr w:type="spellStart"/>
      <w:r w:rsidRPr="008C5B28">
        <w:t>New</w:t>
      </w:r>
      <w:proofErr w:type="spellEnd"/>
      <w:r w:rsidRPr="008C5B28">
        <w:t xml:space="preserve"> </w:t>
      </w:r>
      <w:proofErr w:type="spellStart"/>
      <w:r w:rsidRPr="008C5B28">
        <w:t>Roman</w:t>
      </w:r>
      <w:proofErr w:type="spellEnd"/>
      <w:r w:rsidRPr="008C5B28">
        <w:t>; кегль 14). Сначала пишется слово аннотация, ставится точка. Затем печатается текст аннотации объемом не более 1000 знаков с пробелами.</w:t>
      </w:r>
    </w:p>
    <w:p w14:paraId="2FB2231C" w14:textId="77777777" w:rsidR="008C5B28" w:rsidRPr="008C5B28" w:rsidRDefault="008C5B28" w:rsidP="00C63D01">
      <w:pPr>
        <w:ind w:left="-567" w:firstLine="567"/>
        <w:jc w:val="both"/>
      </w:pPr>
      <w:r w:rsidRPr="008C5B28">
        <w:t>•</w:t>
      </w:r>
      <w:r w:rsidRPr="008C5B28">
        <w:tab/>
        <w:t>Ключевые слова печатаются на следующей строке. Они должны характеризовать предметную область статьи – не более 10 слов.</w:t>
      </w:r>
    </w:p>
    <w:p w14:paraId="5FF9AD21" w14:textId="77777777" w:rsidR="008C5B28" w:rsidRPr="008C5B28" w:rsidRDefault="008C5B28" w:rsidP="00C63D01">
      <w:pPr>
        <w:ind w:left="-567" w:firstLine="567"/>
        <w:jc w:val="both"/>
      </w:pPr>
      <w:r w:rsidRPr="008C5B28">
        <w:t>•</w:t>
      </w:r>
      <w:r w:rsidRPr="008C5B28">
        <w:tab/>
        <w:t>Те</w:t>
      </w:r>
      <w:proofErr w:type="gramStart"/>
      <w:r w:rsidRPr="008C5B28">
        <w:t>кст ст</w:t>
      </w:r>
      <w:proofErr w:type="gramEnd"/>
      <w:r w:rsidRPr="008C5B28">
        <w:t>атьи печатается через 1 строку, выравнивание по ширине. Ссылки на использованные источники обязательны. Оформление ссылок и списка литературы: ссылки должны быть оформлены в виде квадратных скобок с отсылкой к соответствующему пункту списка литературы (например, [3; с. 35]). Источники в списке литературы располагаются по алфавиту и оформляются по ГОСТ 7.05-2008.</w:t>
      </w:r>
    </w:p>
    <w:p w14:paraId="0873C187" w14:textId="77777777" w:rsidR="008C5B28" w:rsidRPr="008C5B28" w:rsidRDefault="008C5B28" w:rsidP="00C63D01">
      <w:pPr>
        <w:ind w:left="-567" w:firstLine="567"/>
        <w:jc w:val="both"/>
      </w:pPr>
      <w:r w:rsidRPr="008C5B28">
        <w:t>Например:</w:t>
      </w:r>
    </w:p>
    <w:p w14:paraId="5BD41927" w14:textId="77777777" w:rsidR="008C5B28" w:rsidRPr="008C5B28" w:rsidRDefault="008C5B28" w:rsidP="00C63D01">
      <w:pPr>
        <w:ind w:left="-567" w:firstLine="567"/>
        <w:jc w:val="both"/>
      </w:pPr>
      <w:r w:rsidRPr="008C5B28">
        <w:t xml:space="preserve">1. Андерсен, Б. Б. Мультимедиа в образовании: </w:t>
      </w:r>
      <w:proofErr w:type="spellStart"/>
      <w:r w:rsidRPr="008C5B28">
        <w:t>специализ</w:t>
      </w:r>
      <w:proofErr w:type="spellEnd"/>
      <w:r w:rsidRPr="008C5B28">
        <w:t xml:space="preserve">. Учеб. Курс / Б.Б. Андерсен, К. Ван дер </w:t>
      </w:r>
      <w:proofErr w:type="spellStart"/>
      <w:r w:rsidRPr="008C5B28">
        <w:t>Бринк</w:t>
      </w:r>
      <w:proofErr w:type="spellEnd"/>
      <w:r w:rsidRPr="008C5B28">
        <w:t xml:space="preserve">. 2-е изд., </w:t>
      </w:r>
      <w:proofErr w:type="spellStart"/>
      <w:r w:rsidRPr="008C5B28">
        <w:t>испр</w:t>
      </w:r>
      <w:proofErr w:type="spellEnd"/>
      <w:r w:rsidRPr="008C5B28">
        <w:t xml:space="preserve">. И доп. М.: Дрофа, 2007. 223 с. </w:t>
      </w:r>
    </w:p>
    <w:p w14:paraId="72D5E773" w14:textId="77777777" w:rsidR="008C5B28" w:rsidRPr="008C5B28" w:rsidRDefault="008C5B28" w:rsidP="00C63D01">
      <w:pPr>
        <w:ind w:left="-567" w:firstLine="567"/>
        <w:jc w:val="both"/>
      </w:pPr>
      <w:r w:rsidRPr="008C5B28">
        <w:t xml:space="preserve">2. Новые педагогические и информационные технологии в системе образования: Учеб. Пособие для студентов вузов / </w:t>
      </w:r>
      <w:proofErr w:type="spellStart"/>
      <w:r w:rsidRPr="008C5B28">
        <w:t>Полат</w:t>
      </w:r>
      <w:proofErr w:type="spellEnd"/>
      <w:r w:rsidRPr="008C5B28">
        <w:t xml:space="preserve"> Е.С., </w:t>
      </w:r>
      <w:proofErr w:type="spellStart"/>
      <w:r w:rsidRPr="008C5B28">
        <w:t>Бухаркина</w:t>
      </w:r>
      <w:proofErr w:type="spellEnd"/>
      <w:r w:rsidRPr="008C5B28">
        <w:t xml:space="preserve"> М.Ю., Моисеева М.В., Петров А.Е.; Под ред. Е.С. </w:t>
      </w:r>
      <w:proofErr w:type="spellStart"/>
      <w:r w:rsidRPr="008C5B28">
        <w:t>Полат</w:t>
      </w:r>
      <w:proofErr w:type="spellEnd"/>
      <w:r w:rsidRPr="008C5B28">
        <w:t>. М.: Академия, 2008. 269 с.</w:t>
      </w:r>
    </w:p>
    <w:p w14:paraId="5D31622D" w14:textId="77777777" w:rsidR="008C5B28" w:rsidRPr="008C5B28" w:rsidRDefault="008C5B28" w:rsidP="00C63D01">
      <w:pPr>
        <w:ind w:left="-567" w:firstLine="567"/>
        <w:jc w:val="both"/>
      </w:pPr>
      <w:r w:rsidRPr="008C5B28">
        <w:t>•</w:t>
      </w:r>
      <w:r w:rsidRPr="008C5B28">
        <w:tab/>
        <w:t xml:space="preserve">Оргкомитет конференции оставляет за собой право отклонить материалы, не соответствующие установленным требованиям. </w:t>
      </w:r>
    </w:p>
    <w:p w14:paraId="4A90364F" w14:textId="77777777" w:rsidR="008C5B28" w:rsidRPr="008C5B28" w:rsidRDefault="008C5B28" w:rsidP="00C63D01">
      <w:pPr>
        <w:ind w:left="-567" w:firstLine="567"/>
        <w:jc w:val="both"/>
      </w:pPr>
      <w:r w:rsidRPr="008C5B28">
        <w:t>•</w:t>
      </w:r>
      <w:r w:rsidRPr="008C5B28">
        <w:tab/>
        <w:t xml:space="preserve">Оплата публикации производится только после принятия решения о включении статьи в сборник, реквизиты будут отправлены </w:t>
      </w:r>
      <w:proofErr w:type="gramStart"/>
      <w:r w:rsidRPr="008C5B28">
        <w:t>на</w:t>
      </w:r>
      <w:proofErr w:type="gramEnd"/>
      <w:r w:rsidRPr="008C5B28">
        <w:t xml:space="preserve"> </w:t>
      </w:r>
      <w:proofErr w:type="gramStart"/>
      <w:r w:rsidRPr="008C5B28">
        <w:t>электрону</w:t>
      </w:r>
      <w:proofErr w:type="gramEnd"/>
      <w:r w:rsidRPr="008C5B28">
        <w:t xml:space="preserve"> почту. </w:t>
      </w:r>
    </w:p>
    <w:p w14:paraId="19804600" w14:textId="0E1EB886" w:rsidR="008C5B28" w:rsidRPr="008C5B28" w:rsidRDefault="008C5B28" w:rsidP="00C63D01">
      <w:pPr>
        <w:ind w:left="-567" w:firstLine="567"/>
        <w:jc w:val="both"/>
      </w:pPr>
      <w:r w:rsidRPr="008C5B28">
        <w:t xml:space="preserve">Материалы для тиражирования представляются в электронном варианте </w:t>
      </w:r>
      <w:r w:rsidR="00C86AB5">
        <w:t xml:space="preserve">по ссылке </w:t>
      </w:r>
      <w:r w:rsidRPr="008C5B28">
        <w:t xml:space="preserve"> </w:t>
      </w:r>
      <w:hyperlink r:id="rId12" w:history="1">
        <w:r w:rsidR="004414DE" w:rsidRPr="00005D27">
          <w:rPr>
            <w:rStyle w:val="a5"/>
          </w:rPr>
          <w:t>https://cloud.mail.ru/public/uwrU/YzVUqdnMK</w:t>
        </w:r>
      </w:hyperlink>
      <w:r w:rsidR="004414DE">
        <w:t xml:space="preserve"> </w:t>
      </w:r>
      <w:r w:rsidRPr="008C5B28">
        <w:t xml:space="preserve">до </w:t>
      </w:r>
      <w:r w:rsidR="004414DE">
        <w:rPr>
          <w:b/>
          <w:bCs/>
        </w:rPr>
        <w:t>20 октября</w:t>
      </w:r>
      <w:r w:rsidR="00C86AB5">
        <w:rPr>
          <w:b/>
          <w:bCs/>
        </w:rPr>
        <w:t xml:space="preserve"> 202</w:t>
      </w:r>
      <w:r w:rsidR="004414DE">
        <w:rPr>
          <w:b/>
          <w:bCs/>
        </w:rPr>
        <w:t>5</w:t>
      </w:r>
      <w:r w:rsidRPr="008C5B28">
        <w:rPr>
          <w:b/>
          <w:bCs/>
        </w:rPr>
        <w:t xml:space="preserve"> года</w:t>
      </w:r>
      <w:r w:rsidRPr="008C5B28">
        <w:t xml:space="preserve">. В 17.00 (местного времени) прием материалов завершается. </w:t>
      </w:r>
    </w:p>
    <w:p w14:paraId="690A248C" w14:textId="0B66F90E" w:rsidR="008C5B28" w:rsidRPr="008C5B28" w:rsidRDefault="008C5B28" w:rsidP="00C63D01">
      <w:pPr>
        <w:ind w:left="-567" w:firstLine="567"/>
        <w:jc w:val="both"/>
      </w:pPr>
      <w:r w:rsidRPr="008C5B28">
        <w:t xml:space="preserve">При отправке файл должен быть подписан </w:t>
      </w:r>
      <w:r w:rsidRPr="008C5B28">
        <w:rPr>
          <w:u w:val="single"/>
        </w:rPr>
        <w:t xml:space="preserve">прим. Иванова И.А., </w:t>
      </w:r>
      <w:r>
        <w:rPr>
          <w:u w:val="single"/>
        </w:rPr>
        <w:t xml:space="preserve">в </w:t>
      </w:r>
      <w:r w:rsidRPr="008C5B28">
        <w:t>случаи несоблюдения данного требования редакционная коллегия не рассматривает данную статью.</w:t>
      </w:r>
      <w:r w:rsidR="007563F1">
        <w:rPr>
          <w:u w:val="single"/>
        </w:rPr>
        <w:t xml:space="preserve"> </w:t>
      </w:r>
    </w:p>
    <w:p w14:paraId="6707B861" w14:textId="524FAF92" w:rsidR="00764463" w:rsidRDefault="009A5C83" w:rsidP="008C5B28">
      <w:pPr>
        <w:jc w:val="right"/>
      </w:pPr>
      <w:r>
        <w:t xml:space="preserve"> </w:t>
      </w:r>
    </w:p>
    <w:sectPr w:rsidR="0076446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E8994" w14:textId="77777777" w:rsidR="00B469AD" w:rsidRDefault="00B469AD" w:rsidP="00E45B5F">
      <w:r>
        <w:separator/>
      </w:r>
    </w:p>
  </w:endnote>
  <w:endnote w:type="continuationSeparator" w:id="0">
    <w:p w14:paraId="0D3D3781" w14:textId="77777777" w:rsidR="00B469AD" w:rsidRDefault="00B469AD" w:rsidP="00E4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7759" w14:textId="77777777" w:rsidR="008C5B28" w:rsidRDefault="00B469AD">
    <w:pPr>
      <w:pStyle w:val="a6"/>
      <w:spacing w:line="14" w:lineRule="auto"/>
      <w:ind w:left="0"/>
      <w:jc w:val="left"/>
      <w:rPr>
        <w:sz w:val="20"/>
      </w:rPr>
    </w:pPr>
    <w:r>
      <w:pict w14:anchorId="18308E5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0.8pt;width:17.4pt;height:13.05pt;z-index:-251658752;mso-position-horizontal-relative:page;mso-position-vertical-relative:page" filled="f" stroked="f">
          <v:textbox style="mso-next-textbox:#_x0000_s2049" inset="0,0,0,0">
            <w:txbxContent>
              <w:p w14:paraId="19D09B6F" w14:textId="77777777" w:rsidR="008C5B28" w:rsidRDefault="008C5B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 w:rsidR="00E23496">
                  <w:rPr>
                    <w:rFonts w:ascii="Calibri"/>
                    <w:noProof/>
                    <w:sz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A61DF" w14:textId="77777777" w:rsidR="00B469AD" w:rsidRDefault="00B469AD" w:rsidP="00E45B5F">
      <w:r>
        <w:separator/>
      </w:r>
    </w:p>
  </w:footnote>
  <w:footnote w:type="continuationSeparator" w:id="0">
    <w:p w14:paraId="3362B83E" w14:textId="77777777" w:rsidR="00B469AD" w:rsidRDefault="00B469AD" w:rsidP="00E4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46B5"/>
    <w:multiLevelType w:val="hybridMultilevel"/>
    <w:tmpl w:val="7B5E2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4357A"/>
    <w:multiLevelType w:val="hybridMultilevel"/>
    <w:tmpl w:val="7CAC4BCC"/>
    <w:lvl w:ilvl="0" w:tplc="436E5758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2A09A6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6D6AFC78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14BCECCC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4" w:tplc="D7DA5F10">
      <w:numFmt w:val="bullet"/>
      <w:lvlText w:val="•"/>
      <w:lvlJc w:val="left"/>
      <w:pPr>
        <w:ind w:left="4130" w:hanging="164"/>
      </w:pPr>
      <w:rPr>
        <w:rFonts w:hint="default"/>
        <w:lang w:val="ru-RU" w:eastAsia="en-US" w:bidi="ar-SA"/>
      </w:rPr>
    </w:lvl>
    <w:lvl w:ilvl="5" w:tplc="6C685B46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29480422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CC42A03A">
      <w:numFmt w:val="bullet"/>
      <w:lvlText w:val="•"/>
      <w:lvlJc w:val="left"/>
      <w:pPr>
        <w:ind w:left="7138" w:hanging="164"/>
      </w:pPr>
      <w:rPr>
        <w:rFonts w:hint="default"/>
        <w:lang w:val="ru-RU" w:eastAsia="en-US" w:bidi="ar-SA"/>
      </w:rPr>
    </w:lvl>
    <w:lvl w:ilvl="8" w:tplc="6ECC164C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2">
    <w:nsid w:val="0E2A192C"/>
    <w:multiLevelType w:val="hybridMultilevel"/>
    <w:tmpl w:val="C2C24662"/>
    <w:lvl w:ilvl="0" w:tplc="AB2C26DE">
      <w:start w:val="3"/>
      <w:numFmt w:val="decimal"/>
      <w:lvlText w:val="%1."/>
      <w:lvlJc w:val="left"/>
      <w:pPr>
        <w:ind w:left="113" w:hanging="369"/>
        <w:jc w:val="left"/>
      </w:pPr>
      <w:rPr>
        <w:rFonts w:ascii="Times New Roman" w:eastAsia="Times New Roman" w:hAnsi="Times New Roman" w:cs="Times New Roman" w:hint="default"/>
        <w:color w:val="01090E"/>
        <w:w w:val="100"/>
        <w:sz w:val="28"/>
        <w:szCs w:val="28"/>
        <w:lang w:val="ru-RU" w:eastAsia="en-US" w:bidi="ar-SA"/>
      </w:rPr>
    </w:lvl>
    <w:lvl w:ilvl="1" w:tplc="746E3952">
      <w:start w:val="3"/>
      <w:numFmt w:val="decimal"/>
      <w:lvlText w:val="%2."/>
      <w:lvlJc w:val="left"/>
      <w:pPr>
        <w:ind w:left="900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622A50F8">
      <w:numFmt w:val="bullet"/>
      <w:lvlText w:val=""/>
      <w:lvlJc w:val="left"/>
      <w:pPr>
        <w:ind w:left="113" w:hanging="14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D1288394">
      <w:numFmt w:val="bullet"/>
      <w:lvlText w:val="•"/>
      <w:lvlJc w:val="left"/>
      <w:pPr>
        <w:ind w:left="2954" w:hanging="144"/>
      </w:pPr>
      <w:rPr>
        <w:rFonts w:hint="default"/>
        <w:lang w:val="ru-RU" w:eastAsia="en-US" w:bidi="ar-SA"/>
      </w:rPr>
    </w:lvl>
    <w:lvl w:ilvl="4" w:tplc="3AAAFB58">
      <w:numFmt w:val="bullet"/>
      <w:lvlText w:val="•"/>
      <w:lvlJc w:val="left"/>
      <w:pPr>
        <w:ind w:left="3982" w:hanging="144"/>
      </w:pPr>
      <w:rPr>
        <w:rFonts w:hint="default"/>
        <w:lang w:val="ru-RU" w:eastAsia="en-US" w:bidi="ar-SA"/>
      </w:rPr>
    </w:lvl>
    <w:lvl w:ilvl="5" w:tplc="FC0285A0">
      <w:numFmt w:val="bullet"/>
      <w:lvlText w:val="•"/>
      <w:lvlJc w:val="left"/>
      <w:pPr>
        <w:ind w:left="5009" w:hanging="144"/>
      </w:pPr>
      <w:rPr>
        <w:rFonts w:hint="default"/>
        <w:lang w:val="ru-RU" w:eastAsia="en-US" w:bidi="ar-SA"/>
      </w:rPr>
    </w:lvl>
    <w:lvl w:ilvl="6" w:tplc="F27C1B38">
      <w:numFmt w:val="bullet"/>
      <w:lvlText w:val="•"/>
      <w:lvlJc w:val="left"/>
      <w:pPr>
        <w:ind w:left="6036" w:hanging="144"/>
      </w:pPr>
      <w:rPr>
        <w:rFonts w:hint="default"/>
        <w:lang w:val="ru-RU" w:eastAsia="en-US" w:bidi="ar-SA"/>
      </w:rPr>
    </w:lvl>
    <w:lvl w:ilvl="7" w:tplc="A7C82328">
      <w:numFmt w:val="bullet"/>
      <w:lvlText w:val="•"/>
      <w:lvlJc w:val="left"/>
      <w:pPr>
        <w:ind w:left="7064" w:hanging="144"/>
      </w:pPr>
      <w:rPr>
        <w:rFonts w:hint="default"/>
        <w:lang w:val="ru-RU" w:eastAsia="en-US" w:bidi="ar-SA"/>
      </w:rPr>
    </w:lvl>
    <w:lvl w:ilvl="8" w:tplc="FE6E4B9A">
      <w:numFmt w:val="bullet"/>
      <w:lvlText w:val="•"/>
      <w:lvlJc w:val="left"/>
      <w:pPr>
        <w:ind w:left="8091" w:hanging="144"/>
      </w:pPr>
      <w:rPr>
        <w:rFonts w:hint="default"/>
        <w:lang w:val="ru-RU" w:eastAsia="en-US" w:bidi="ar-SA"/>
      </w:rPr>
    </w:lvl>
  </w:abstractNum>
  <w:abstractNum w:abstractNumId="3">
    <w:nsid w:val="11B02F8C"/>
    <w:multiLevelType w:val="multilevel"/>
    <w:tmpl w:val="920A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24F78"/>
    <w:multiLevelType w:val="hybridMultilevel"/>
    <w:tmpl w:val="C67CFE40"/>
    <w:lvl w:ilvl="0" w:tplc="855A3358">
      <w:start w:val="3"/>
      <w:numFmt w:val="decimal"/>
      <w:lvlText w:val="%1.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0F2E9C3C">
      <w:start w:val="1"/>
      <w:numFmt w:val="decimal"/>
      <w:lvlText w:val="%2."/>
      <w:lvlJc w:val="left"/>
      <w:pPr>
        <w:ind w:left="1106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2A263D7C">
      <w:numFmt w:val="bullet"/>
      <w:lvlText w:val="•"/>
      <w:lvlJc w:val="left"/>
      <w:pPr>
        <w:ind w:left="2105" w:hanging="286"/>
      </w:pPr>
      <w:rPr>
        <w:rFonts w:hint="default"/>
        <w:lang w:val="ru-RU" w:eastAsia="en-US" w:bidi="ar-SA"/>
      </w:rPr>
    </w:lvl>
    <w:lvl w:ilvl="3" w:tplc="15BE8AA4">
      <w:numFmt w:val="bullet"/>
      <w:lvlText w:val="•"/>
      <w:lvlJc w:val="left"/>
      <w:pPr>
        <w:ind w:left="3110" w:hanging="286"/>
      </w:pPr>
      <w:rPr>
        <w:rFonts w:hint="default"/>
        <w:lang w:val="ru-RU" w:eastAsia="en-US" w:bidi="ar-SA"/>
      </w:rPr>
    </w:lvl>
    <w:lvl w:ilvl="4" w:tplc="567063A2">
      <w:numFmt w:val="bullet"/>
      <w:lvlText w:val="•"/>
      <w:lvlJc w:val="left"/>
      <w:pPr>
        <w:ind w:left="4115" w:hanging="286"/>
      </w:pPr>
      <w:rPr>
        <w:rFonts w:hint="default"/>
        <w:lang w:val="ru-RU" w:eastAsia="en-US" w:bidi="ar-SA"/>
      </w:rPr>
    </w:lvl>
    <w:lvl w:ilvl="5" w:tplc="A4E470B0">
      <w:numFmt w:val="bullet"/>
      <w:lvlText w:val="•"/>
      <w:lvlJc w:val="left"/>
      <w:pPr>
        <w:ind w:left="5120" w:hanging="286"/>
      </w:pPr>
      <w:rPr>
        <w:rFonts w:hint="default"/>
        <w:lang w:val="ru-RU" w:eastAsia="en-US" w:bidi="ar-SA"/>
      </w:rPr>
    </w:lvl>
    <w:lvl w:ilvl="6" w:tplc="71B46D7E">
      <w:numFmt w:val="bullet"/>
      <w:lvlText w:val="•"/>
      <w:lvlJc w:val="left"/>
      <w:pPr>
        <w:ind w:left="6125" w:hanging="286"/>
      </w:pPr>
      <w:rPr>
        <w:rFonts w:hint="default"/>
        <w:lang w:val="ru-RU" w:eastAsia="en-US" w:bidi="ar-SA"/>
      </w:rPr>
    </w:lvl>
    <w:lvl w:ilvl="7" w:tplc="01405950">
      <w:numFmt w:val="bullet"/>
      <w:lvlText w:val="•"/>
      <w:lvlJc w:val="left"/>
      <w:pPr>
        <w:ind w:left="7130" w:hanging="286"/>
      </w:pPr>
      <w:rPr>
        <w:rFonts w:hint="default"/>
        <w:lang w:val="ru-RU" w:eastAsia="en-US" w:bidi="ar-SA"/>
      </w:rPr>
    </w:lvl>
    <w:lvl w:ilvl="8" w:tplc="A6349A1C">
      <w:numFmt w:val="bullet"/>
      <w:lvlText w:val="•"/>
      <w:lvlJc w:val="left"/>
      <w:pPr>
        <w:ind w:left="8136" w:hanging="286"/>
      </w:pPr>
      <w:rPr>
        <w:rFonts w:hint="default"/>
        <w:lang w:val="ru-RU" w:eastAsia="en-US" w:bidi="ar-SA"/>
      </w:rPr>
    </w:lvl>
  </w:abstractNum>
  <w:abstractNum w:abstractNumId="5">
    <w:nsid w:val="1D046852"/>
    <w:multiLevelType w:val="multilevel"/>
    <w:tmpl w:val="9ACE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D07A4"/>
    <w:multiLevelType w:val="hybridMultilevel"/>
    <w:tmpl w:val="2E12A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5674"/>
    <w:multiLevelType w:val="hybridMultilevel"/>
    <w:tmpl w:val="F2B2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A0998"/>
    <w:multiLevelType w:val="hybridMultilevel"/>
    <w:tmpl w:val="7340FE0A"/>
    <w:lvl w:ilvl="0" w:tplc="5498C278">
      <w:numFmt w:val="bullet"/>
      <w:lvlText w:val="—"/>
      <w:lvlJc w:val="left"/>
      <w:pPr>
        <w:ind w:left="396" w:hanging="4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2E2B94">
      <w:numFmt w:val="bullet"/>
      <w:lvlText w:val="—"/>
      <w:lvlJc w:val="left"/>
      <w:pPr>
        <w:ind w:left="821" w:hanging="4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7BA5FB4">
      <w:numFmt w:val="bullet"/>
      <w:lvlText w:val="•"/>
      <w:lvlJc w:val="left"/>
      <w:pPr>
        <w:ind w:left="1856" w:hanging="485"/>
      </w:pPr>
      <w:rPr>
        <w:rFonts w:hint="default"/>
        <w:lang w:val="ru-RU" w:eastAsia="en-US" w:bidi="ar-SA"/>
      </w:rPr>
    </w:lvl>
    <w:lvl w:ilvl="3" w:tplc="0C2AE282">
      <w:numFmt w:val="bullet"/>
      <w:lvlText w:val="•"/>
      <w:lvlJc w:val="left"/>
      <w:pPr>
        <w:ind w:left="2892" w:hanging="485"/>
      </w:pPr>
      <w:rPr>
        <w:rFonts w:hint="default"/>
        <w:lang w:val="ru-RU" w:eastAsia="en-US" w:bidi="ar-SA"/>
      </w:rPr>
    </w:lvl>
    <w:lvl w:ilvl="4" w:tplc="5352F36C">
      <w:numFmt w:val="bullet"/>
      <w:lvlText w:val="•"/>
      <w:lvlJc w:val="left"/>
      <w:pPr>
        <w:ind w:left="3928" w:hanging="485"/>
      </w:pPr>
      <w:rPr>
        <w:rFonts w:hint="default"/>
        <w:lang w:val="ru-RU" w:eastAsia="en-US" w:bidi="ar-SA"/>
      </w:rPr>
    </w:lvl>
    <w:lvl w:ilvl="5" w:tplc="1EB8E3D8">
      <w:numFmt w:val="bullet"/>
      <w:lvlText w:val="•"/>
      <w:lvlJc w:val="left"/>
      <w:pPr>
        <w:ind w:left="4965" w:hanging="485"/>
      </w:pPr>
      <w:rPr>
        <w:rFonts w:hint="default"/>
        <w:lang w:val="ru-RU" w:eastAsia="en-US" w:bidi="ar-SA"/>
      </w:rPr>
    </w:lvl>
    <w:lvl w:ilvl="6" w:tplc="6B7E42E0">
      <w:numFmt w:val="bullet"/>
      <w:lvlText w:val="•"/>
      <w:lvlJc w:val="left"/>
      <w:pPr>
        <w:ind w:left="6001" w:hanging="485"/>
      </w:pPr>
      <w:rPr>
        <w:rFonts w:hint="default"/>
        <w:lang w:val="ru-RU" w:eastAsia="en-US" w:bidi="ar-SA"/>
      </w:rPr>
    </w:lvl>
    <w:lvl w:ilvl="7" w:tplc="0EC862C8">
      <w:numFmt w:val="bullet"/>
      <w:lvlText w:val="•"/>
      <w:lvlJc w:val="left"/>
      <w:pPr>
        <w:ind w:left="7037" w:hanging="485"/>
      </w:pPr>
      <w:rPr>
        <w:rFonts w:hint="default"/>
        <w:lang w:val="ru-RU" w:eastAsia="en-US" w:bidi="ar-SA"/>
      </w:rPr>
    </w:lvl>
    <w:lvl w:ilvl="8" w:tplc="091AA6C4">
      <w:numFmt w:val="bullet"/>
      <w:lvlText w:val="•"/>
      <w:lvlJc w:val="left"/>
      <w:pPr>
        <w:ind w:left="8073" w:hanging="485"/>
      </w:pPr>
      <w:rPr>
        <w:rFonts w:hint="default"/>
        <w:lang w:val="ru-RU" w:eastAsia="en-US" w:bidi="ar-SA"/>
      </w:rPr>
    </w:lvl>
  </w:abstractNum>
  <w:abstractNum w:abstractNumId="9">
    <w:nsid w:val="33C82C91"/>
    <w:multiLevelType w:val="hybridMultilevel"/>
    <w:tmpl w:val="8A401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0B40DF"/>
    <w:multiLevelType w:val="hybridMultilevel"/>
    <w:tmpl w:val="35EE7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671D5"/>
    <w:multiLevelType w:val="multilevel"/>
    <w:tmpl w:val="45380B42"/>
    <w:lvl w:ilvl="0">
      <w:start w:val="1"/>
      <w:numFmt w:val="decimal"/>
      <w:lvlText w:val="%1."/>
      <w:lvlJc w:val="left"/>
      <w:pPr>
        <w:ind w:left="113" w:hanging="425"/>
        <w:jc w:val="left"/>
      </w:pPr>
      <w:rPr>
        <w:rFonts w:ascii="Times New Roman" w:eastAsia="Times New Roman" w:hAnsi="Times New Roman" w:cs="Times New Roman" w:hint="default"/>
        <w:color w:val="01090E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12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25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612"/>
      </w:pPr>
      <w:rPr>
        <w:rFonts w:hint="default"/>
        <w:lang w:val="ru-RU" w:eastAsia="en-US" w:bidi="ar-SA"/>
      </w:rPr>
    </w:lvl>
  </w:abstractNum>
  <w:abstractNum w:abstractNumId="12">
    <w:nsid w:val="46962FF9"/>
    <w:multiLevelType w:val="hybridMultilevel"/>
    <w:tmpl w:val="621E9192"/>
    <w:lvl w:ilvl="0" w:tplc="F4D889F8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color w:val="01090E"/>
        <w:w w:val="100"/>
        <w:sz w:val="28"/>
        <w:szCs w:val="28"/>
        <w:lang w:val="ru-RU" w:eastAsia="en-US" w:bidi="ar-SA"/>
      </w:rPr>
    </w:lvl>
    <w:lvl w:ilvl="1" w:tplc="8912E4F6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46EC1A36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EE0CFC0A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AB44D482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2FE867CA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4D180804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D0329532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2BCECD4C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13">
    <w:nsid w:val="4ABB3449"/>
    <w:multiLevelType w:val="hybridMultilevel"/>
    <w:tmpl w:val="11E83F16"/>
    <w:lvl w:ilvl="0" w:tplc="7D080DD0">
      <w:numFmt w:val="bullet"/>
      <w:lvlText w:val="—"/>
      <w:lvlJc w:val="left"/>
      <w:pPr>
        <w:ind w:left="113" w:hanging="351"/>
      </w:pPr>
      <w:rPr>
        <w:rFonts w:ascii="Times New Roman" w:eastAsia="Times New Roman" w:hAnsi="Times New Roman" w:cs="Times New Roman" w:hint="default"/>
        <w:color w:val="01090E"/>
        <w:w w:val="100"/>
        <w:sz w:val="28"/>
        <w:szCs w:val="28"/>
        <w:lang w:val="ru-RU" w:eastAsia="en-US" w:bidi="ar-SA"/>
      </w:rPr>
    </w:lvl>
    <w:lvl w:ilvl="1" w:tplc="330CBECA">
      <w:numFmt w:val="bullet"/>
      <w:lvlText w:val="•"/>
      <w:lvlJc w:val="left"/>
      <w:pPr>
        <w:ind w:left="1122" w:hanging="351"/>
      </w:pPr>
      <w:rPr>
        <w:rFonts w:hint="default"/>
        <w:lang w:val="ru-RU" w:eastAsia="en-US" w:bidi="ar-SA"/>
      </w:rPr>
    </w:lvl>
    <w:lvl w:ilvl="2" w:tplc="C14AD608">
      <w:numFmt w:val="bullet"/>
      <w:lvlText w:val="•"/>
      <w:lvlJc w:val="left"/>
      <w:pPr>
        <w:ind w:left="2125" w:hanging="351"/>
      </w:pPr>
      <w:rPr>
        <w:rFonts w:hint="default"/>
        <w:lang w:val="ru-RU" w:eastAsia="en-US" w:bidi="ar-SA"/>
      </w:rPr>
    </w:lvl>
    <w:lvl w:ilvl="3" w:tplc="7212A1F6">
      <w:numFmt w:val="bullet"/>
      <w:lvlText w:val="•"/>
      <w:lvlJc w:val="left"/>
      <w:pPr>
        <w:ind w:left="3127" w:hanging="351"/>
      </w:pPr>
      <w:rPr>
        <w:rFonts w:hint="default"/>
        <w:lang w:val="ru-RU" w:eastAsia="en-US" w:bidi="ar-SA"/>
      </w:rPr>
    </w:lvl>
    <w:lvl w:ilvl="4" w:tplc="EDBAB3BA">
      <w:numFmt w:val="bullet"/>
      <w:lvlText w:val="•"/>
      <w:lvlJc w:val="left"/>
      <w:pPr>
        <w:ind w:left="4130" w:hanging="351"/>
      </w:pPr>
      <w:rPr>
        <w:rFonts w:hint="default"/>
        <w:lang w:val="ru-RU" w:eastAsia="en-US" w:bidi="ar-SA"/>
      </w:rPr>
    </w:lvl>
    <w:lvl w:ilvl="5" w:tplc="7F86B7AA">
      <w:numFmt w:val="bullet"/>
      <w:lvlText w:val="•"/>
      <w:lvlJc w:val="left"/>
      <w:pPr>
        <w:ind w:left="5133" w:hanging="351"/>
      </w:pPr>
      <w:rPr>
        <w:rFonts w:hint="default"/>
        <w:lang w:val="ru-RU" w:eastAsia="en-US" w:bidi="ar-SA"/>
      </w:rPr>
    </w:lvl>
    <w:lvl w:ilvl="6" w:tplc="98B62982">
      <w:numFmt w:val="bullet"/>
      <w:lvlText w:val="•"/>
      <w:lvlJc w:val="left"/>
      <w:pPr>
        <w:ind w:left="6135" w:hanging="351"/>
      </w:pPr>
      <w:rPr>
        <w:rFonts w:hint="default"/>
        <w:lang w:val="ru-RU" w:eastAsia="en-US" w:bidi="ar-SA"/>
      </w:rPr>
    </w:lvl>
    <w:lvl w:ilvl="7" w:tplc="E35CE0F2">
      <w:numFmt w:val="bullet"/>
      <w:lvlText w:val="•"/>
      <w:lvlJc w:val="left"/>
      <w:pPr>
        <w:ind w:left="7138" w:hanging="351"/>
      </w:pPr>
      <w:rPr>
        <w:rFonts w:hint="default"/>
        <w:lang w:val="ru-RU" w:eastAsia="en-US" w:bidi="ar-SA"/>
      </w:rPr>
    </w:lvl>
    <w:lvl w:ilvl="8" w:tplc="1F729B62">
      <w:numFmt w:val="bullet"/>
      <w:lvlText w:val="•"/>
      <w:lvlJc w:val="left"/>
      <w:pPr>
        <w:ind w:left="8141" w:hanging="351"/>
      </w:pPr>
      <w:rPr>
        <w:rFonts w:hint="default"/>
        <w:lang w:val="ru-RU" w:eastAsia="en-US" w:bidi="ar-SA"/>
      </w:rPr>
    </w:lvl>
  </w:abstractNum>
  <w:abstractNum w:abstractNumId="14">
    <w:nsid w:val="55270586"/>
    <w:multiLevelType w:val="hybridMultilevel"/>
    <w:tmpl w:val="11E0195A"/>
    <w:lvl w:ilvl="0" w:tplc="0866B0EE">
      <w:start w:val="27"/>
      <w:numFmt w:val="decimal"/>
      <w:lvlText w:val="%1."/>
      <w:lvlJc w:val="left"/>
      <w:pPr>
        <w:ind w:left="410" w:hanging="410"/>
        <w:jc w:val="left"/>
      </w:pPr>
      <w:rPr>
        <w:rFonts w:ascii="Times New Roman" w:eastAsia="Times New Roman" w:hAnsi="Times New Roman" w:cs="Times New Roman" w:hint="default"/>
        <w:color w:val="01090E"/>
        <w:w w:val="100"/>
        <w:sz w:val="28"/>
        <w:szCs w:val="28"/>
        <w:lang w:val="ru-RU" w:eastAsia="en-US" w:bidi="ar-SA"/>
      </w:rPr>
    </w:lvl>
    <w:lvl w:ilvl="1" w:tplc="0FB2986A">
      <w:numFmt w:val="bullet"/>
      <w:lvlText w:val=""/>
      <w:lvlJc w:val="left"/>
      <w:pPr>
        <w:ind w:left="410" w:hanging="144"/>
      </w:pPr>
      <w:rPr>
        <w:rFonts w:ascii="Symbol" w:eastAsia="Symbol" w:hAnsi="Symbol" w:cs="Symbol" w:hint="default"/>
        <w:color w:val="01090E"/>
        <w:spacing w:val="14"/>
        <w:w w:val="100"/>
        <w:sz w:val="26"/>
        <w:szCs w:val="26"/>
        <w:lang w:val="ru-RU" w:eastAsia="en-US" w:bidi="ar-SA"/>
      </w:rPr>
    </w:lvl>
    <w:lvl w:ilvl="2" w:tplc="AE3A6D04">
      <w:numFmt w:val="bullet"/>
      <w:lvlText w:val="•"/>
      <w:lvlJc w:val="left"/>
      <w:pPr>
        <w:ind w:left="2422" w:hanging="144"/>
      </w:pPr>
      <w:rPr>
        <w:rFonts w:hint="default"/>
        <w:lang w:val="ru-RU" w:eastAsia="en-US" w:bidi="ar-SA"/>
      </w:rPr>
    </w:lvl>
    <w:lvl w:ilvl="3" w:tplc="A8FA142A">
      <w:numFmt w:val="bullet"/>
      <w:lvlText w:val="•"/>
      <w:lvlJc w:val="left"/>
      <w:pPr>
        <w:ind w:left="3424" w:hanging="144"/>
      </w:pPr>
      <w:rPr>
        <w:rFonts w:hint="default"/>
        <w:lang w:val="ru-RU" w:eastAsia="en-US" w:bidi="ar-SA"/>
      </w:rPr>
    </w:lvl>
    <w:lvl w:ilvl="4" w:tplc="DB7227C6">
      <w:numFmt w:val="bullet"/>
      <w:lvlText w:val="•"/>
      <w:lvlJc w:val="left"/>
      <w:pPr>
        <w:ind w:left="4427" w:hanging="144"/>
      </w:pPr>
      <w:rPr>
        <w:rFonts w:hint="default"/>
        <w:lang w:val="ru-RU" w:eastAsia="en-US" w:bidi="ar-SA"/>
      </w:rPr>
    </w:lvl>
    <w:lvl w:ilvl="5" w:tplc="3BEAD7EC">
      <w:numFmt w:val="bullet"/>
      <w:lvlText w:val="•"/>
      <w:lvlJc w:val="left"/>
      <w:pPr>
        <w:ind w:left="5430" w:hanging="144"/>
      </w:pPr>
      <w:rPr>
        <w:rFonts w:hint="default"/>
        <w:lang w:val="ru-RU" w:eastAsia="en-US" w:bidi="ar-SA"/>
      </w:rPr>
    </w:lvl>
    <w:lvl w:ilvl="6" w:tplc="F4340A3A">
      <w:numFmt w:val="bullet"/>
      <w:lvlText w:val="•"/>
      <w:lvlJc w:val="left"/>
      <w:pPr>
        <w:ind w:left="6432" w:hanging="144"/>
      </w:pPr>
      <w:rPr>
        <w:rFonts w:hint="default"/>
        <w:lang w:val="ru-RU" w:eastAsia="en-US" w:bidi="ar-SA"/>
      </w:rPr>
    </w:lvl>
    <w:lvl w:ilvl="7" w:tplc="C0AAB63E">
      <w:numFmt w:val="bullet"/>
      <w:lvlText w:val="•"/>
      <w:lvlJc w:val="left"/>
      <w:pPr>
        <w:ind w:left="7435" w:hanging="144"/>
      </w:pPr>
      <w:rPr>
        <w:rFonts w:hint="default"/>
        <w:lang w:val="ru-RU" w:eastAsia="en-US" w:bidi="ar-SA"/>
      </w:rPr>
    </w:lvl>
    <w:lvl w:ilvl="8" w:tplc="DAD47186">
      <w:numFmt w:val="bullet"/>
      <w:lvlText w:val="•"/>
      <w:lvlJc w:val="left"/>
      <w:pPr>
        <w:ind w:left="8438" w:hanging="144"/>
      </w:pPr>
      <w:rPr>
        <w:rFonts w:hint="default"/>
        <w:lang w:val="ru-RU" w:eastAsia="en-US" w:bidi="ar-SA"/>
      </w:rPr>
    </w:lvl>
  </w:abstractNum>
  <w:abstractNum w:abstractNumId="15">
    <w:nsid w:val="55501ECB"/>
    <w:multiLevelType w:val="hybridMultilevel"/>
    <w:tmpl w:val="23A003BC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6">
    <w:nsid w:val="58E63AFF"/>
    <w:multiLevelType w:val="hybridMultilevel"/>
    <w:tmpl w:val="12F4666E"/>
    <w:lvl w:ilvl="0" w:tplc="E4367CC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2226F2A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130877FE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A9F24CCE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DB142E0E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28FCA1B4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16749D8E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FB941F00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A88CAB74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17">
    <w:nsid w:val="606D7926"/>
    <w:multiLevelType w:val="hybridMultilevel"/>
    <w:tmpl w:val="CEC85F40"/>
    <w:lvl w:ilvl="0" w:tplc="9C2EFCC2">
      <w:start w:val="1"/>
      <w:numFmt w:val="decimal"/>
      <w:lvlText w:val="%1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B4913E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A0428502">
      <w:numFmt w:val="bullet"/>
      <w:lvlText w:val="•"/>
      <w:lvlJc w:val="left"/>
      <w:pPr>
        <w:ind w:left="3245" w:hanging="708"/>
      </w:pPr>
      <w:rPr>
        <w:rFonts w:hint="default"/>
        <w:lang w:val="ru-RU" w:eastAsia="en-US" w:bidi="ar-SA"/>
      </w:rPr>
    </w:lvl>
    <w:lvl w:ilvl="3" w:tplc="FBF0F110">
      <w:numFmt w:val="bullet"/>
      <w:lvlText w:val="•"/>
      <w:lvlJc w:val="left"/>
      <w:pPr>
        <w:ind w:left="4107" w:hanging="708"/>
      </w:pPr>
      <w:rPr>
        <w:rFonts w:hint="default"/>
        <w:lang w:val="ru-RU" w:eastAsia="en-US" w:bidi="ar-SA"/>
      </w:rPr>
    </w:lvl>
    <w:lvl w:ilvl="4" w:tplc="B9382E6C">
      <w:numFmt w:val="bullet"/>
      <w:lvlText w:val="•"/>
      <w:lvlJc w:val="left"/>
      <w:pPr>
        <w:ind w:left="4970" w:hanging="708"/>
      </w:pPr>
      <w:rPr>
        <w:rFonts w:hint="default"/>
        <w:lang w:val="ru-RU" w:eastAsia="en-US" w:bidi="ar-SA"/>
      </w:rPr>
    </w:lvl>
    <w:lvl w:ilvl="5" w:tplc="7108B04E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 w:tplc="4844AF6A">
      <w:numFmt w:val="bullet"/>
      <w:lvlText w:val="•"/>
      <w:lvlJc w:val="left"/>
      <w:pPr>
        <w:ind w:left="6695" w:hanging="708"/>
      </w:pPr>
      <w:rPr>
        <w:rFonts w:hint="default"/>
        <w:lang w:val="ru-RU" w:eastAsia="en-US" w:bidi="ar-SA"/>
      </w:rPr>
    </w:lvl>
    <w:lvl w:ilvl="7" w:tplc="1EE0BE00">
      <w:numFmt w:val="bullet"/>
      <w:lvlText w:val="•"/>
      <w:lvlJc w:val="left"/>
      <w:pPr>
        <w:ind w:left="7558" w:hanging="708"/>
      </w:pPr>
      <w:rPr>
        <w:rFonts w:hint="default"/>
        <w:lang w:val="ru-RU" w:eastAsia="en-US" w:bidi="ar-SA"/>
      </w:rPr>
    </w:lvl>
    <w:lvl w:ilvl="8" w:tplc="8B36FAFC">
      <w:numFmt w:val="bullet"/>
      <w:lvlText w:val="•"/>
      <w:lvlJc w:val="left"/>
      <w:pPr>
        <w:ind w:left="8421" w:hanging="708"/>
      </w:pPr>
      <w:rPr>
        <w:rFonts w:hint="default"/>
        <w:lang w:val="ru-RU" w:eastAsia="en-US" w:bidi="ar-SA"/>
      </w:rPr>
    </w:lvl>
  </w:abstractNum>
  <w:abstractNum w:abstractNumId="18">
    <w:nsid w:val="60DC3212"/>
    <w:multiLevelType w:val="hybridMultilevel"/>
    <w:tmpl w:val="348688F6"/>
    <w:lvl w:ilvl="0" w:tplc="C07E130A">
      <w:start w:val="1"/>
      <w:numFmt w:val="decimal"/>
      <w:lvlText w:val="%1."/>
      <w:lvlJc w:val="left"/>
      <w:pPr>
        <w:ind w:left="113" w:hanging="449"/>
        <w:jc w:val="left"/>
      </w:pPr>
      <w:rPr>
        <w:rFonts w:ascii="Times New Roman" w:eastAsia="Times New Roman" w:hAnsi="Times New Roman" w:cs="Times New Roman" w:hint="default"/>
        <w:color w:val="01090E"/>
        <w:w w:val="100"/>
        <w:sz w:val="28"/>
        <w:szCs w:val="28"/>
        <w:lang w:val="ru-RU" w:eastAsia="en-US" w:bidi="ar-SA"/>
      </w:rPr>
    </w:lvl>
    <w:lvl w:ilvl="1" w:tplc="A56CA92C">
      <w:numFmt w:val="bullet"/>
      <w:lvlText w:val="•"/>
      <w:lvlJc w:val="left"/>
      <w:pPr>
        <w:ind w:left="1122" w:hanging="449"/>
      </w:pPr>
      <w:rPr>
        <w:rFonts w:hint="default"/>
        <w:lang w:val="ru-RU" w:eastAsia="en-US" w:bidi="ar-SA"/>
      </w:rPr>
    </w:lvl>
    <w:lvl w:ilvl="2" w:tplc="8E920950">
      <w:numFmt w:val="bullet"/>
      <w:lvlText w:val="•"/>
      <w:lvlJc w:val="left"/>
      <w:pPr>
        <w:ind w:left="2125" w:hanging="449"/>
      </w:pPr>
      <w:rPr>
        <w:rFonts w:hint="default"/>
        <w:lang w:val="ru-RU" w:eastAsia="en-US" w:bidi="ar-SA"/>
      </w:rPr>
    </w:lvl>
    <w:lvl w:ilvl="3" w:tplc="A8D0D146">
      <w:numFmt w:val="bullet"/>
      <w:lvlText w:val="•"/>
      <w:lvlJc w:val="left"/>
      <w:pPr>
        <w:ind w:left="3127" w:hanging="449"/>
      </w:pPr>
      <w:rPr>
        <w:rFonts w:hint="default"/>
        <w:lang w:val="ru-RU" w:eastAsia="en-US" w:bidi="ar-SA"/>
      </w:rPr>
    </w:lvl>
    <w:lvl w:ilvl="4" w:tplc="277E5A0A">
      <w:numFmt w:val="bullet"/>
      <w:lvlText w:val="•"/>
      <w:lvlJc w:val="left"/>
      <w:pPr>
        <w:ind w:left="4130" w:hanging="449"/>
      </w:pPr>
      <w:rPr>
        <w:rFonts w:hint="default"/>
        <w:lang w:val="ru-RU" w:eastAsia="en-US" w:bidi="ar-SA"/>
      </w:rPr>
    </w:lvl>
    <w:lvl w:ilvl="5" w:tplc="8FD42868">
      <w:numFmt w:val="bullet"/>
      <w:lvlText w:val="•"/>
      <w:lvlJc w:val="left"/>
      <w:pPr>
        <w:ind w:left="5133" w:hanging="449"/>
      </w:pPr>
      <w:rPr>
        <w:rFonts w:hint="default"/>
        <w:lang w:val="ru-RU" w:eastAsia="en-US" w:bidi="ar-SA"/>
      </w:rPr>
    </w:lvl>
    <w:lvl w:ilvl="6" w:tplc="66926B70">
      <w:numFmt w:val="bullet"/>
      <w:lvlText w:val="•"/>
      <w:lvlJc w:val="left"/>
      <w:pPr>
        <w:ind w:left="6135" w:hanging="449"/>
      </w:pPr>
      <w:rPr>
        <w:rFonts w:hint="default"/>
        <w:lang w:val="ru-RU" w:eastAsia="en-US" w:bidi="ar-SA"/>
      </w:rPr>
    </w:lvl>
    <w:lvl w:ilvl="7" w:tplc="26B8C44E">
      <w:numFmt w:val="bullet"/>
      <w:lvlText w:val="•"/>
      <w:lvlJc w:val="left"/>
      <w:pPr>
        <w:ind w:left="7138" w:hanging="449"/>
      </w:pPr>
      <w:rPr>
        <w:rFonts w:hint="default"/>
        <w:lang w:val="ru-RU" w:eastAsia="en-US" w:bidi="ar-SA"/>
      </w:rPr>
    </w:lvl>
    <w:lvl w:ilvl="8" w:tplc="9B048F10">
      <w:numFmt w:val="bullet"/>
      <w:lvlText w:val="•"/>
      <w:lvlJc w:val="left"/>
      <w:pPr>
        <w:ind w:left="8141" w:hanging="44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12"/>
  </w:num>
  <w:num w:numId="12">
    <w:abstractNumId w:val="8"/>
  </w:num>
  <w:num w:numId="13">
    <w:abstractNumId w:val="4"/>
  </w:num>
  <w:num w:numId="14">
    <w:abstractNumId w:val="16"/>
  </w:num>
  <w:num w:numId="15">
    <w:abstractNumId w:val="2"/>
  </w:num>
  <w:num w:numId="16">
    <w:abstractNumId w:val="18"/>
  </w:num>
  <w:num w:numId="17">
    <w:abstractNumId w:val="17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238"/>
    <w:rsid w:val="00001578"/>
    <w:rsid w:val="00002CA1"/>
    <w:rsid w:val="0000476D"/>
    <w:rsid w:val="000057E2"/>
    <w:rsid w:val="000155CF"/>
    <w:rsid w:val="00015CBD"/>
    <w:rsid w:val="00016A9A"/>
    <w:rsid w:val="00017FC5"/>
    <w:rsid w:val="00023758"/>
    <w:rsid w:val="00026D17"/>
    <w:rsid w:val="0003456E"/>
    <w:rsid w:val="00036C5E"/>
    <w:rsid w:val="00040B0C"/>
    <w:rsid w:val="000477B4"/>
    <w:rsid w:val="000505CE"/>
    <w:rsid w:val="00053330"/>
    <w:rsid w:val="0005415C"/>
    <w:rsid w:val="000547E7"/>
    <w:rsid w:val="000600DA"/>
    <w:rsid w:val="00062881"/>
    <w:rsid w:val="00066A62"/>
    <w:rsid w:val="00067CD6"/>
    <w:rsid w:val="00070587"/>
    <w:rsid w:val="0007308A"/>
    <w:rsid w:val="00073E9A"/>
    <w:rsid w:val="00076026"/>
    <w:rsid w:val="00081225"/>
    <w:rsid w:val="00085B92"/>
    <w:rsid w:val="00096208"/>
    <w:rsid w:val="00097536"/>
    <w:rsid w:val="000A67E9"/>
    <w:rsid w:val="000A68C1"/>
    <w:rsid w:val="000B3109"/>
    <w:rsid w:val="000B463A"/>
    <w:rsid w:val="000C0007"/>
    <w:rsid w:val="000C73BF"/>
    <w:rsid w:val="000C76FE"/>
    <w:rsid w:val="000D1221"/>
    <w:rsid w:val="000D2820"/>
    <w:rsid w:val="000D32CE"/>
    <w:rsid w:val="000D7231"/>
    <w:rsid w:val="000E3EE0"/>
    <w:rsid w:val="000E6DFB"/>
    <w:rsid w:val="000F476C"/>
    <w:rsid w:val="000F7FF1"/>
    <w:rsid w:val="001055D1"/>
    <w:rsid w:val="00115C9E"/>
    <w:rsid w:val="00117050"/>
    <w:rsid w:val="00117B55"/>
    <w:rsid w:val="00120082"/>
    <w:rsid w:val="00131AFA"/>
    <w:rsid w:val="00132526"/>
    <w:rsid w:val="00143041"/>
    <w:rsid w:val="00144B3A"/>
    <w:rsid w:val="00151634"/>
    <w:rsid w:val="00155E65"/>
    <w:rsid w:val="00166878"/>
    <w:rsid w:val="00181E96"/>
    <w:rsid w:val="0018351A"/>
    <w:rsid w:val="00186C53"/>
    <w:rsid w:val="00187478"/>
    <w:rsid w:val="00192E85"/>
    <w:rsid w:val="00193A8C"/>
    <w:rsid w:val="001942AA"/>
    <w:rsid w:val="0019477A"/>
    <w:rsid w:val="00195B7E"/>
    <w:rsid w:val="001960BC"/>
    <w:rsid w:val="001B67C1"/>
    <w:rsid w:val="001C1712"/>
    <w:rsid w:val="001D0F89"/>
    <w:rsid w:val="001D6FEB"/>
    <w:rsid w:val="001D7ED4"/>
    <w:rsid w:val="001E1654"/>
    <w:rsid w:val="001E5050"/>
    <w:rsid w:val="001E72D6"/>
    <w:rsid w:val="001E7FA0"/>
    <w:rsid w:val="002009B0"/>
    <w:rsid w:val="00203D57"/>
    <w:rsid w:val="002068CF"/>
    <w:rsid w:val="0021288D"/>
    <w:rsid w:val="00225CDD"/>
    <w:rsid w:val="0022706F"/>
    <w:rsid w:val="00227A66"/>
    <w:rsid w:val="00227D9F"/>
    <w:rsid w:val="00233822"/>
    <w:rsid w:val="002338B9"/>
    <w:rsid w:val="0024703B"/>
    <w:rsid w:val="00250E96"/>
    <w:rsid w:val="0025102B"/>
    <w:rsid w:val="00254387"/>
    <w:rsid w:val="00256888"/>
    <w:rsid w:val="00263161"/>
    <w:rsid w:val="00267459"/>
    <w:rsid w:val="00270AF4"/>
    <w:rsid w:val="002761FF"/>
    <w:rsid w:val="00276F3E"/>
    <w:rsid w:val="002815C4"/>
    <w:rsid w:val="00282EC5"/>
    <w:rsid w:val="00283C6B"/>
    <w:rsid w:val="00284215"/>
    <w:rsid w:val="00293836"/>
    <w:rsid w:val="00296560"/>
    <w:rsid w:val="002A03D7"/>
    <w:rsid w:val="002A4D74"/>
    <w:rsid w:val="002B2AD0"/>
    <w:rsid w:val="002B4BF5"/>
    <w:rsid w:val="002B6287"/>
    <w:rsid w:val="002B7034"/>
    <w:rsid w:val="002B7EFD"/>
    <w:rsid w:val="002C0AC1"/>
    <w:rsid w:val="002C30BF"/>
    <w:rsid w:val="002C371C"/>
    <w:rsid w:val="002D3833"/>
    <w:rsid w:val="002D384F"/>
    <w:rsid w:val="002D3CAE"/>
    <w:rsid w:val="002D44EC"/>
    <w:rsid w:val="002E34D8"/>
    <w:rsid w:val="002E770A"/>
    <w:rsid w:val="002F082A"/>
    <w:rsid w:val="002F1A75"/>
    <w:rsid w:val="002F2287"/>
    <w:rsid w:val="002F23DD"/>
    <w:rsid w:val="002F4B27"/>
    <w:rsid w:val="00306B75"/>
    <w:rsid w:val="0031138D"/>
    <w:rsid w:val="00311B05"/>
    <w:rsid w:val="0032234D"/>
    <w:rsid w:val="00324933"/>
    <w:rsid w:val="00332498"/>
    <w:rsid w:val="00333425"/>
    <w:rsid w:val="00344F27"/>
    <w:rsid w:val="003468F2"/>
    <w:rsid w:val="00357466"/>
    <w:rsid w:val="00361916"/>
    <w:rsid w:val="00362140"/>
    <w:rsid w:val="00363709"/>
    <w:rsid w:val="00363AEF"/>
    <w:rsid w:val="00366910"/>
    <w:rsid w:val="00373ED1"/>
    <w:rsid w:val="00374F72"/>
    <w:rsid w:val="00377396"/>
    <w:rsid w:val="00381048"/>
    <w:rsid w:val="003834B3"/>
    <w:rsid w:val="003845FC"/>
    <w:rsid w:val="00385AE0"/>
    <w:rsid w:val="00385D84"/>
    <w:rsid w:val="0038690C"/>
    <w:rsid w:val="00386E9F"/>
    <w:rsid w:val="00394BA3"/>
    <w:rsid w:val="00397BFF"/>
    <w:rsid w:val="003A07EB"/>
    <w:rsid w:val="003A5C7B"/>
    <w:rsid w:val="003A5D74"/>
    <w:rsid w:val="003A715F"/>
    <w:rsid w:val="003B14D6"/>
    <w:rsid w:val="003B4E3E"/>
    <w:rsid w:val="003B7632"/>
    <w:rsid w:val="003B7FD6"/>
    <w:rsid w:val="003D4763"/>
    <w:rsid w:val="003D6D1F"/>
    <w:rsid w:val="003E2D3B"/>
    <w:rsid w:val="003E7931"/>
    <w:rsid w:val="003E7DD2"/>
    <w:rsid w:val="003F1BE8"/>
    <w:rsid w:val="003F313F"/>
    <w:rsid w:val="003F3714"/>
    <w:rsid w:val="00401D2A"/>
    <w:rsid w:val="00404D2A"/>
    <w:rsid w:val="00405646"/>
    <w:rsid w:val="00413B54"/>
    <w:rsid w:val="0041686A"/>
    <w:rsid w:val="00416E18"/>
    <w:rsid w:val="004203D6"/>
    <w:rsid w:val="004235FC"/>
    <w:rsid w:val="00423D5C"/>
    <w:rsid w:val="00424A3F"/>
    <w:rsid w:val="00424C0D"/>
    <w:rsid w:val="0043376D"/>
    <w:rsid w:val="004400BD"/>
    <w:rsid w:val="004403A2"/>
    <w:rsid w:val="004410D7"/>
    <w:rsid w:val="00441300"/>
    <w:rsid w:val="004414DE"/>
    <w:rsid w:val="004430B2"/>
    <w:rsid w:val="0044442B"/>
    <w:rsid w:val="00444472"/>
    <w:rsid w:val="00447E5F"/>
    <w:rsid w:val="004516A5"/>
    <w:rsid w:val="00454233"/>
    <w:rsid w:val="00455350"/>
    <w:rsid w:val="00457C7D"/>
    <w:rsid w:val="00461E29"/>
    <w:rsid w:val="00466238"/>
    <w:rsid w:val="00472448"/>
    <w:rsid w:val="0047349F"/>
    <w:rsid w:val="0047569F"/>
    <w:rsid w:val="0048196B"/>
    <w:rsid w:val="00483B14"/>
    <w:rsid w:val="00484C32"/>
    <w:rsid w:val="004858C2"/>
    <w:rsid w:val="00486601"/>
    <w:rsid w:val="0048734D"/>
    <w:rsid w:val="00491CFB"/>
    <w:rsid w:val="00494771"/>
    <w:rsid w:val="004B1808"/>
    <w:rsid w:val="004B1EE8"/>
    <w:rsid w:val="004B4782"/>
    <w:rsid w:val="004B675F"/>
    <w:rsid w:val="004B7319"/>
    <w:rsid w:val="004B7D5E"/>
    <w:rsid w:val="004C1F0F"/>
    <w:rsid w:val="004D0E63"/>
    <w:rsid w:val="004D1557"/>
    <w:rsid w:val="004D21CC"/>
    <w:rsid w:val="004D4570"/>
    <w:rsid w:val="004E291B"/>
    <w:rsid w:val="004E3B22"/>
    <w:rsid w:val="004F012E"/>
    <w:rsid w:val="004F0ACD"/>
    <w:rsid w:val="004F1C0F"/>
    <w:rsid w:val="004F2655"/>
    <w:rsid w:val="004F37B0"/>
    <w:rsid w:val="004F51EE"/>
    <w:rsid w:val="004F53A8"/>
    <w:rsid w:val="004F61CB"/>
    <w:rsid w:val="004F63CD"/>
    <w:rsid w:val="005016BC"/>
    <w:rsid w:val="00507861"/>
    <w:rsid w:val="00510117"/>
    <w:rsid w:val="005129FF"/>
    <w:rsid w:val="00517450"/>
    <w:rsid w:val="00522D9B"/>
    <w:rsid w:val="00523913"/>
    <w:rsid w:val="0052396E"/>
    <w:rsid w:val="005322ED"/>
    <w:rsid w:val="00533098"/>
    <w:rsid w:val="00535EE4"/>
    <w:rsid w:val="00536D03"/>
    <w:rsid w:val="00543306"/>
    <w:rsid w:val="0054349C"/>
    <w:rsid w:val="00544C1D"/>
    <w:rsid w:val="005454D7"/>
    <w:rsid w:val="00545796"/>
    <w:rsid w:val="00550CAE"/>
    <w:rsid w:val="0055263F"/>
    <w:rsid w:val="0055548F"/>
    <w:rsid w:val="00555CC1"/>
    <w:rsid w:val="00563F93"/>
    <w:rsid w:val="0056451D"/>
    <w:rsid w:val="00565E5E"/>
    <w:rsid w:val="005661E2"/>
    <w:rsid w:val="005707E0"/>
    <w:rsid w:val="005726D4"/>
    <w:rsid w:val="005776F6"/>
    <w:rsid w:val="005809F0"/>
    <w:rsid w:val="00580E3B"/>
    <w:rsid w:val="00587804"/>
    <w:rsid w:val="00592619"/>
    <w:rsid w:val="005A6642"/>
    <w:rsid w:val="005B1B68"/>
    <w:rsid w:val="005B7A00"/>
    <w:rsid w:val="005B7E0C"/>
    <w:rsid w:val="005C657F"/>
    <w:rsid w:val="005C6C42"/>
    <w:rsid w:val="005D06FF"/>
    <w:rsid w:val="005D0FD6"/>
    <w:rsid w:val="005D11F7"/>
    <w:rsid w:val="005D4B48"/>
    <w:rsid w:val="005D6528"/>
    <w:rsid w:val="005E0FAB"/>
    <w:rsid w:val="005E37B1"/>
    <w:rsid w:val="005E5358"/>
    <w:rsid w:val="005E5A2C"/>
    <w:rsid w:val="005E6EC9"/>
    <w:rsid w:val="005F1EA6"/>
    <w:rsid w:val="005F3B2C"/>
    <w:rsid w:val="005F7E4F"/>
    <w:rsid w:val="00603092"/>
    <w:rsid w:val="00610DB0"/>
    <w:rsid w:val="00612437"/>
    <w:rsid w:val="006216BD"/>
    <w:rsid w:val="0062721F"/>
    <w:rsid w:val="00630ABE"/>
    <w:rsid w:val="006318C9"/>
    <w:rsid w:val="00637E56"/>
    <w:rsid w:val="00640FC8"/>
    <w:rsid w:val="00651751"/>
    <w:rsid w:val="006527C0"/>
    <w:rsid w:val="00654834"/>
    <w:rsid w:val="00654E84"/>
    <w:rsid w:val="00654EDC"/>
    <w:rsid w:val="0065761F"/>
    <w:rsid w:val="0067089E"/>
    <w:rsid w:val="00671AC3"/>
    <w:rsid w:val="00672574"/>
    <w:rsid w:val="006749AF"/>
    <w:rsid w:val="00674D80"/>
    <w:rsid w:val="00682CA2"/>
    <w:rsid w:val="0069315A"/>
    <w:rsid w:val="0069338B"/>
    <w:rsid w:val="00694FD2"/>
    <w:rsid w:val="00696EBB"/>
    <w:rsid w:val="00697558"/>
    <w:rsid w:val="006A1156"/>
    <w:rsid w:val="006A4EE6"/>
    <w:rsid w:val="006A730E"/>
    <w:rsid w:val="006B10E5"/>
    <w:rsid w:val="006B3244"/>
    <w:rsid w:val="006B335D"/>
    <w:rsid w:val="006B7BB9"/>
    <w:rsid w:val="006C005A"/>
    <w:rsid w:val="006C3BFE"/>
    <w:rsid w:val="006C7140"/>
    <w:rsid w:val="006C747C"/>
    <w:rsid w:val="006D1BAF"/>
    <w:rsid w:val="006D2EFF"/>
    <w:rsid w:val="006E019A"/>
    <w:rsid w:val="006F1CB5"/>
    <w:rsid w:val="006F3FCD"/>
    <w:rsid w:val="006F518D"/>
    <w:rsid w:val="006F5D26"/>
    <w:rsid w:val="00701DDE"/>
    <w:rsid w:val="007064E6"/>
    <w:rsid w:val="00707CC9"/>
    <w:rsid w:val="007141BA"/>
    <w:rsid w:val="0071663B"/>
    <w:rsid w:val="0072240A"/>
    <w:rsid w:val="00722450"/>
    <w:rsid w:val="00725B88"/>
    <w:rsid w:val="00731191"/>
    <w:rsid w:val="00734A85"/>
    <w:rsid w:val="007422C4"/>
    <w:rsid w:val="007425F8"/>
    <w:rsid w:val="00742CB9"/>
    <w:rsid w:val="007462EE"/>
    <w:rsid w:val="007472C5"/>
    <w:rsid w:val="0075072D"/>
    <w:rsid w:val="0075272B"/>
    <w:rsid w:val="0075435F"/>
    <w:rsid w:val="007563F1"/>
    <w:rsid w:val="00756C9C"/>
    <w:rsid w:val="00757E04"/>
    <w:rsid w:val="00761E79"/>
    <w:rsid w:val="00764463"/>
    <w:rsid w:val="00765F72"/>
    <w:rsid w:val="00766BBB"/>
    <w:rsid w:val="0076744A"/>
    <w:rsid w:val="007719DC"/>
    <w:rsid w:val="00771A83"/>
    <w:rsid w:val="00772C0E"/>
    <w:rsid w:val="00775CCF"/>
    <w:rsid w:val="00775FED"/>
    <w:rsid w:val="00780EEF"/>
    <w:rsid w:val="00783AFB"/>
    <w:rsid w:val="00785537"/>
    <w:rsid w:val="00787E1F"/>
    <w:rsid w:val="00790E40"/>
    <w:rsid w:val="00792D30"/>
    <w:rsid w:val="007A24B2"/>
    <w:rsid w:val="007A2817"/>
    <w:rsid w:val="007A5696"/>
    <w:rsid w:val="007A5E8E"/>
    <w:rsid w:val="007C1794"/>
    <w:rsid w:val="007C18E8"/>
    <w:rsid w:val="007C4194"/>
    <w:rsid w:val="007C68A8"/>
    <w:rsid w:val="007D7406"/>
    <w:rsid w:val="007E31FF"/>
    <w:rsid w:val="007E593B"/>
    <w:rsid w:val="007E70EF"/>
    <w:rsid w:val="007E7BE9"/>
    <w:rsid w:val="007F23A2"/>
    <w:rsid w:val="007F329F"/>
    <w:rsid w:val="007F3C70"/>
    <w:rsid w:val="007F4583"/>
    <w:rsid w:val="007F4D41"/>
    <w:rsid w:val="007F640E"/>
    <w:rsid w:val="00802C01"/>
    <w:rsid w:val="008172CA"/>
    <w:rsid w:val="00821FD8"/>
    <w:rsid w:val="0083751A"/>
    <w:rsid w:val="0084227E"/>
    <w:rsid w:val="00842A30"/>
    <w:rsid w:val="0084455D"/>
    <w:rsid w:val="00860171"/>
    <w:rsid w:val="00864539"/>
    <w:rsid w:val="008702D6"/>
    <w:rsid w:val="0088118A"/>
    <w:rsid w:val="00890FBD"/>
    <w:rsid w:val="00893D14"/>
    <w:rsid w:val="00895D6D"/>
    <w:rsid w:val="008A4BD6"/>
    <w:rsid w:val="008A501A"/>
    <w:rsid w:val="008A6AF2"/>
    <w:rsid w:val="008B13AF"/>
    <w:rsid w:val="008B7982"/>
    <w:rsid w:val="008C19DD"/>
    <w:rsid w:val="008C1B6A"/>
    <w:rsid w:val="008C2912"/>
    <w:rsid w:val="008C5B28"/>
    <w:rsid w:val="008D3CE4"/>
    <w:rsid w:val="008D65E3"/>
    <w:rsid w:val="008E0736"/>
    <w:rsid w:val="008E3D89"/>
    <w:rsid w:val="008E5ED2"/>
    <w:rsid w:val="008F6396"/>
    <w:rsid w:val="008F6E3D"/>
    <w:rsid w:val="00901471"/>
    <w:rsid w:val="00913D47"/>
    <w:rsid w:val="00913F14"/>
    <w:rsid w:val="009166BA"/>
    <w:rsid w:val="00923E79"/>
    <w:rsid w:val="00933769"/>
    <w:rsid w:val="00937559"/>
    <w:rsid w:val="00945083"/>
    <w:rsid w:val="00945C22"/>
    <w:rsid w:val="00947007"/>
    <w:rsid w:val="00951FAA"/>
    <w:rsid w:val="00952162"/>
    <w:rsid w:val="00953507"/>
    <w:rsid w:val="0095782C"/>
    <w:rsid w:val="00964326"/>
    <w:rsid w:val="009655EB"/>
    <w:rsid w:val="0096606B"/>
    <w:rsid w:val="009704BD"/>
    <w:rsid w:val="00970920"/>
    <w:rsid w:val="00973BFC"/>
    <w:rsid w:val="00980A21"/>
    <w:rsid w:val="009846B2"/>
    <w:rsid w:val="00990A83"/>
    <w:rsid w:val="00994D54"/>
    <w:rsid w:val="009976E2"/>
    <w:rsid w:val="009A0C75"/>
    <w:rsid w:val="009A12EB"/>
    <w:rsid w:val="009A3D1D"/>
    <w:rsid w:val="009A5C83"/>
    <w:rsid w:val="009A712A"/>
    <w:rsid w:val="009A731B"/>
    <w:rsid w:val="009B44B7"/>
    <w:rsid w:val="009B6D8D"/>
    <w:rsid w:val="009C0019"/>
    <w:rsid w:val="009C0441"/>
    <w:rsid w:val="009C1567"/>
    <w:rsid w:val="009C1D86"/>
    <w:rsid w:val="009C2CA5"/>
    <w:rsid w:val="009C4576"/>
    <w:rsid w:val="009C4FCC"/>
    <w:rsid w:val="009C5445"/>
    <w:rsid w:val="009C7A24"/>
    <w:rsid w:val="009D02AC"/>
    <w:rsid w:val="009D5234"/>
    <w:rsid w:val="009E4A2A"/>
    <w:rsid w:val="009F206B"/>
    <w:rsid w:val="009F2351"/>
    <w:rsid w:val="009F5992"/>
    <w:rsid w:val="009F60D2"/>
    <w:rsid w:val="00A127CA"/>
    <w:rsid w:val="00A25CE8"/>
    <w:rsid w:val="00A31F74"/>
    <w:rsid w:val="00A339BF"/>
    <w:rsid w:val="00A34AD5"/>
    <w:rsid w:val="00A355EB"/>
    <w:rsid w:val="00A367B0"/>
    <w:rsid w:val="00A46B14"/>
    <w:rsid w:val="00A46FCA"/>
    <w:rsid w:val="00A515D3"/>
    <w:rsid w:val="00A51D15"/>
    <w:rsid w:val="00A54677"/>
    <w:rsid w:val="00A557B7"/>
    <w:rsid w:val="00A57E35"/>
    <w:rsid w:val="00A619B5"/>
    <w:rsid w:val="00A63AEA"/>
    <w:rsid w:val="00A70DD3"/>
    <w:rsid w:val="00A72407"/>
    <w:rsid w:val="00A75D4F"/>
    <w:rsid w:val="00A768BA"/>
    <w:rsid w:val="00A86FBB"/>
    <w:rsid w:val="00A91028"/>
    <w:rsid w:val="00A93840"/>
    <w:rsid w:val="00A94BE3"/>
    <w:rsid w:val="00A95AF7"/>
    <w:rsid w:val="00A96B69"/>
    <w:rsid w:val="00AA18C9"/>
    <w:rsid w:val="00AA4825"/>
    <w:rsid w:val="00AA53AE"/>
    <w:rsid w:val="00AA59FE"/>
    <w:rsid w:val="00AA6DA2"/>
    <w:rsid w:val="00AB1BDE"/>
    <w:rsid w:val="00AB46C4"/>
    <w:rsid w:val="00AB4B29"/>
    <w:rsid w:val="00AB4D76"/>
    <w:rsid w:val="00AC1D94"/>
    <w:rsid w:val="00AC2984"/>
    <w:rsid w:val="00AC376E"/>
    <w:rsid w:val="00AC5E19"/>
    <w:rsid w:val="00AD4D91"/>
    <w:rsid w:val="00AD6242"/>
    <w:rsid w:val="00AD72E8"/>
    <w:rsid w:val="00AD74E9"/>
    <w:rsid w:val="00AE1561"/>
    <w:rsid w:val="00AE2C77"/>
    <w:rsid w:val="00AE743B"/>
    <w:rsid w:val="00AF2A6A"/>
    <w:rsid w:val="00AF5325"/>
    <w:rsid w:val="00AF7F74"/>
    <w:rsid w:val="00B02F6A"/>
    <w:rsid w:val="00B11A4B"/>
    <w:rsid w:val="00B13CED"/>
    <w:rsid w:val="00B24A46"/>
    <w:rsid w:val="00B25224"/>
    <w:rsid w:val="00B266ED"/>
    <w:rsid w:val="00B35227"/>
    <w:rsid w:val="00B3635E"/>
    <w:rsid w:val="00B37895"/>
    <w:rsid w:val="00B37C92"/>
    <w:rsid w:val="00B40108"/>
    <w:rsid w:val="00B4444F"/>
    <w:rsid w:val="00B469AD"/>
    <w:rsid w:val="00B60299"/>
    <w:rsid w:val="00B63988"/>
    <w:rsid w:val="00B65D96"/>
    <w:rsid w:val="00B66849"/>
    <w:rsid w:val="00B70503"/>
    <w:rsid w:val="00B72702"/>
    <w:rsid w:val="00B80E91"/>
    <w:rsid w:val="00B960F3"/>
    <w:rsid w:val="00B968FF"/>
    <w:rsid w:val="00B97DAB"/>
    <w:rsid w:val="00BA02D6"/>
    <w:rsid w:val="00BA38D0"/>
    <w:rsid w:val="00BB0F4C"/>
    <w:rsid w:val="00BB383C"/>
    <w:rsid w:val="00BC00A0"/>
    <w:rsid w:val="00BC1441"/>
    <w:rsid w:val="00BC14C5"/>
    <w:rsid w:val="00BC2D87"/>
    <w:rsid w:val="00BC3069"/>
    <w:rsid w:val="00BC54A2"/>
    <w:rsid w:val="00BD0CBB"/>
    <w:rsid w:val="00BD35C5"/>
    <w:rsid w:val="00BD36B3"/>
    <w:rsid w:val="00BD3997"/>
    <w:rsid w:val="00BD4728"/>
    <w:rsid w:val="00BD7E3A"/>
    <w:rsid w:val="00BE43F5"/>
    <w:rsid w:val="00BE5BD6"/>
    <w:rsid w:val="00BF0C12"/>
    <w:rsid w:val="00BF6CBB"/>
    <w:rsid w:val="00BF6EFA"/>
    <w:rsid w:val="00C0568C"/>
    <w:rsid w:val="00C0589E"/>
    <w:rsid w:val="00C072DE"/>
    <w:rsid w:val="00C074DC"/>
    <w:rsid w:val="00C1052D"/>
    <w:rsid w:val="00C2301F"/>
    <w:rsid w:val="00C2455D"/>
    <w:rsid w:val="00C322B2"/>
    <w:rsid w:val="00C33AD8"/>
    <w:rsid w:val="00C34EEE"/>
    <w:rsid w:val="00C418DF"/>
    <w:rsid w:val="00C41C31"/>
    <w:rsid w:val="00C43976"/>
    <w:rsid w:val="00C441F1"/>
    <w:rsid w:val="00C467E2"/>
    <w:rsid w:val="00C50B62"/>
    <w:rsid w:val="00C514DD"/>
    <w:rsid w:val="00C55A68"/>
    <w:rsid w:val="00C607DE"/>
    <w:rsid w:val="00C61699"/>
    <w:rsid w:val="00C63D01"/>
    <w:rsid w:val="00C653A7"/>
    <w:rsid w:val="00C72D9F"/>
    <w:rsid w:val="00C77643"/>
    <w:rsid w:val="00C779E0"/>
    <w:rsid w:val="00C80F26"/>
    <w:rsid w:val="00C80FD7"/>
    <w:rsid w:val="00C86AB5"/>
    <w:rsid w:val="00C87748"/>
    <w:rsid w:val="00C94579"/>
    <w:rsid w:val="00CA4DDF"/>
    <w:rsid w:val="00CB1C5C"/>
    <w:rsid w:val="00CB1D33"/>
    <w:rsid w:val="00CB1F23"/>
    <w:rsid w:val="00CB3062"/>
    <w:rsid w:val="00CB6980"/>
    <w:rsid w:val="00CC624A"/>
    <w:rsid w:val="00CD3BE8"/>
    <w:rsid w:val="00CE11C5"/>
    <w:rsid w:val="00CE19B6"/>
    <w:rsid w:val="00CE289C"/>
    <w:rsid w:val="00CE3EE5"/>
    <w:rsid w:val="00CE6CD3"/>
    <w:rsid w:val="00CE72CE"/>
    <w:rsid w:val="00CF0D4F"/>
    <w:rsid w:val="00CF100E"/>
    <w:rsid w:val="00CF1A7A"/>
    <w:rsid w:val="00CF1F39"/>
    <w:rsid w:val="00D00CC7"/>
    <w:rsid w:val="00D010C4"/>
    <w:rsid w:val="00D028C1"/>
    <w:rsid w:val="00D03FE2"/>
    <w:rsid w:val="00D0718B"/>
    <w:rsid w:val="00D127D1"/>
    <w:rsid w:val="00D12A64"/>
    <w:rsid w:val="00D13EDC"/>
    <w:rsid w:val="00D22CE0"/>
    <w:rsid w:val="00D231CF"/>
    <w:rsid w:val="00D26714"/>
    <w:rsid w:val="00D26FDE"/>
    <w:rsid w:val="00D317EE"/>
    <w:rsid w:val="00D3478B"/>
    <w:rsid w:val="00D372E3"/>
    <w:rsid w:val="00D436D4"/>
    <w:rsid w:val="00D45F90"/>
    <w:rsid w:val="00D530ED"/>
    <w:rsid w:val="00D53654"/>
    <w:rsid w:val="00D60207"/>
    <w:rsid w:val="00D62DF1"/>
    <w:rsid w:val="00D644F6"/>
    <w:rsid w:val="00D806DB"/>
    <w:rsid w:val="00D809A4"/>
    <w:rsid w:val="00D80BCD"/>
    <w:rsid w:val="00D827AB"/>
    <w:rsid w:val="00D844F8"/>
    <w:rsid w:val="00D863F8"/>
    <w:rsid w:val="00D872CA"/>
    <w:rsid w:val="00D87C8F"/>
    <w:rsid w:val="00D87EBA"/>
    <w:rsid w:val="00D93330"/>
    <w:rsid w:val="00D97092"/>
    <w:rsid w:val="00DA4C86"/>
    <w:rsid w:val="00DA7524"/>
    <w:rsid w:val="00DC05C2"/>
    <w:rsid w:val="00DC3E3F"/>
    <w:rsid w:val="00DC41B0"/>
    <w:rsid w:val="00DD1E84"/>
    <w:rsid w:val="00DD1EFB"/>
    <w:rsid w:val="00DD56A4"/>
    <w:rsid w:val="00DF29A8"/>
    <w:rsid w:val="00DF6D6A"/>
    <w:rsid w:val="00E01ED9"/>
    <w:rsid w:val="00E0323E"/>
    <w:rsid w:val="00E1002E"/>
    <w:rsid w:val="00E1243B"/>
    <w:rsid w:val="00E13F67"/>
    <w:rsid w:val="00E21411"/>
    <w:rsid w:val="00E21D12"/>
    <w:rsid w:val="00E23496"/>
    <w:rsid w:val="00E235A0"/>
    <w:rsid w:val="00E236FD"/>
    <w:rsid w:val="00E276B8"/>
    <w:rsid w:val="00E278FE"/>
    <w:rsid w:val="00E3198D"/>
    <w:rsid w:val="00E32D08"/>
    <w:rsid w:val="00E32F2F"/>
    <w:rsid w:val="00E34D3C"/>
    <w:rsid w:val="00E362F3"/>
    <w:rsid w:val="00E366A8"/>
    <w:rsid w:val="00E36F6F"/>
    <w:rsid w:val="00E42A84"/>
    <w:rsid w:val="00E45B5F"/>
    <w:rsid w:val="00E500D4"/>
    <w:rsid w:val="00E5561F"/>
    <w:rsid w:val="00E56B2D"/>
    <w:rsid w:val="00E60E5F"/>
    <w:rsid w:val="00E617F2"/>
    <w:rsid w:val="00E703EC"/>
    <w:rsid w:val="00E7339B"/>
    <w:rsid w:val="00E76458"/>
    <w:rsid w:val="00E770AB"/>
    <w:rsid w:val="00E82EA3"/>
    <w:rsid w:val="00E901FC"/>
    <w:rsid w:val="00E9164D"/>
    <w:rsid w:val="00E93ABF"/>
    <w:rsid w:val="00E958D3"/>
    <w:rsid w:val="00E96BD6"/>
    <w:rsid w:val="00EB1AA8"/>
    <w:rsid w:val="00EB1CF4"/>
    <w:rsid w:val="00EB42DD"/>
    <w:rsid w:val="00EB48F0"/>
    <w:rsid w:val="00EB73D0"/>
    <w:rsid w:val="00EC0331"/>
    <w:rsid w:val="00EC1A0E"/>
    <w:rsid w:val="00EC2650"/>
    <w:rsid w:val="00EC2CCE"/>
    <w:rsid w:val="00EC5145"/>
    <w:rsid w:val="00EC58C2"/>
    <w:rsid w:val="00ED0FCE"/>
    <w:rsid w:val="00ED337B"/>
    <w:rsid w:val="00ED3E73"/>
    <w:rsid w:val="00ED6204"/>
    <w:rsid w:val="00ED67CC"/>
    <w:rsid w:val="00EE1082"/>
    <w:rsid w:val="00EE142C"/>
    <w:rsid w:val="00EE28C3"/>
    <w:rsid w:val="00EE5341"/>
    <w:rsid w:val="00EE7002"/>
    <w:rsid w:val="00EE7BE4"/>
    <w:rsid w:val="00EF191D"/>
    <w:rsid w:val="00EF2FB8"/>
    <w:rsid w:val="00EF3C07"/>
    <w:rsid w:val="00EF79A0"/>
    <w:rsid w:val="00F005F2"/>
    <w:rsid w:val="00F204EB"/>
    <w:rsid w:val="00F21E4B"/>
    <w:rsid w:val="00F222AB"/>
    <w:rsid w:val="00F374F2"/>
    <w:rsid w:val="00F40640"/>
    <w:rsid w:val="00F41DBC"/>
    <w:rsid w:val="00F447C9"/>
    <w:rsid w:val="00F44B95"/>
    <w:rsid w:val="00F52B5A"/>
    <w:rsid w:val="00F56CDF"/>
    <w:rsid w:val="00F62153"/>
    <w:rsid w:val="00F6240F"/>
    <w:rsid w:val="00F63B2E"/>
    <w:rsid w:val="00F7335F"/>
    <w:rsid w:val="00F76E9E"/>
    <w:rsid w:val="00F85046"/>
    <w:rsid w:val="00F85690"/>
    <w:rsid w:val="00F86666"/>
    <w:rsid w:val="00F87B93"/>
    <w:rsid w:val="00F90368"/>
    <w:rsid w:val="00F94582"/>
    <w:rsid w:val="00F95B10"/>
    <w:rsid w:val="00FA1159"/>
    <w:rsid w:val="00FB4CEB"/>
    <w:rsid w:val="00FB520F"/>
    <w:rsid w:val="00FB5461"/>
    <w:rsid w:val="00FB6B1C"/>
    <w:rsid w:val="00FC1D39"/>
    <w:rsid w:val="00FC4836"/>
    <w:rsid w:val="00FC643C"/>
    <w:rsid w:val="00FC7BE2"/>
    <w:rsid w:val="00FC7E7E"/>
    <w:rsid w:val="00FD0B1C"/>
    <w:rsid w:val="00FD0F17"/>
    <w:rsid w:val="00FD1A2C"/>
    <w:rsid w:val="00FD268C"/>
    <w:rsid w:val="00FD4B41"/>
    <w:rsid w:val="00FD7E06"/>
    <w:rsid w:val="00FE611D"/>
    <w:rsid w:val="00FF55A7"/>
    <w:rsid w:val="00FF6474"/>
    <w:rsid w:val="00FF6842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F3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C5B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7A569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A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56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qFormat/>
    <w:rsid w:val="007A5696"/>
    <w:rPr>
      <w:b/>
      <w:bCs/>
    </w:rPr>
  </w:style>
  <w:style w:type="paragraph" w:styleId="a4">
    <w:name w:val="List Paragraph"/>
    <w:basedOn w:val="a"/>
    <w:uiPriority w:val="1"/>
    <w:qFormat/>
    <w:rsid w:val="00EF79A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2CA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4EE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C5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C5B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C5B28"/>
    <w:pPr>
      <w:widowControl w:val="0"/>
      <w:autoSpaceDE w:val="0"/>
      <w:autoSpaceDN w:val="0"/>
      <w:ind w:left="113"/>
      <w:jc w:val="both"/>
    </w:pPr>
    <w:rPr>
      <w:rFonts w:eastAsia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8C5B2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C5B28"/>
    <w:pPr>
      <w:widowControl w:val="0"/>
      <w:autoSpaceDE w:val="0"/>
      <w:autoSpaceDN w:val="0"/>
      <w:ind w:left="107"/>
    </w:pPr>
    <w:rPr>
      <w:rFonts w:eastAsia="Times New Roman" w:cs="Times New Roman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E45B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5B5F"/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5B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5B5F"/>
    <w:rPr>
      <w:rFonts w:ascii="Times New Roman" w:hAnsi="Times New Roman"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E45B5F"/>
  </w:style>
  <w:style w:type="character" w:customStyle="1" w:styleId="40">
    <w:name w:val="Заголовок 4 Знак"/>
    <w:basedOn w:val="a0"/>
    <w:link w:val="4"/>
    <w:uiPriority w:val="9"/>
    <w:semiHidden/>
    <w:rsid w:val="009E4A2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d">
    <w:name w:val="No Spacing"/>
    <w:uiPriority w:val="1"/>
    <w:qFormat/>
    <w:rsid w:val="009E4A2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E70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700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C5B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7A569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A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56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qFormat/>
    <w:rsid w:val="007A5696"/>
    <w:rPr>
      <w:b/>
      <w:bCs/>
    </w:rPr>
  </w:style>
  <w:style w:type="paragraph" w:styleId="a4">
    <w:name w:val="List Paragraph"/>
    <w:basedOn w:val="a"/>
    <w:uiPriority w:val="1"/>
    <w:qFormat/>
    <w:rsid w:val="00EF79A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2CA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4EE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C5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C5B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C5B28"/>
    <w:pPr>
      <w:widowControl w:val="0"/>
      <w:autoSpaceDE w:val="0"/>
      <w:autoSpaceDN w:val="0"/>
      <w:ind w:left="113"/>
      <w:jc w:val="both"/>
    </w:pPr>
    <w:rPr>
      <w:rFonts w:eastAsia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8C5B2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C5B28"/>
    <w:pPr>
      <w:widowControl w:val="0"/>
      <w:autoSpaceDE w:val="0"/>
      <w:autoSpaceDN w:val="0"/>
      <w:ind w:left="107"/>
    </w:pPr>
    <w:rPr>
      <w:rFonts w:eastAsia="Times New Roman" w:cs="Times New Roman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E45B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5B5F"/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5B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5B5F"/>
    <w:rPr>
      <w:rFonts w:ascii="Times New Roman" w:hAnsi="Times New Roman"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E45B5F"/>
  </w:style>
  <w:style w:type="character" w:customStyle="1" w:styleId="40">
    <w:name w:val="Заголовок 4 Знак"/>
    <w:basedOn w:val="a0"/>
    <w:link w:val="4"/>
    <w:uiPriority w:val="9"/>
    <w:semiHidden/>
    <w:rsid w:val="009E4A2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d">
    <w:name w:val="No Spacing"/>
    <w:uiPriority w:val="1"/>
    <w:qFormat/>
    <w:rsid w:val="009E4A2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E70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700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oud.mail.ru/public/uwrU/YzVUqdn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75polina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yandex.ru/u/68d37d6584227c3b162c82e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8cb7483e010db32667a35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3C8E1-FC32-45A3-8676-B7F32D87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KROS21</dc:creator>
  <cp:keywords/>
  <dc:description/>
  <cp:lastModifiedBy>User</cp:lastModifiedBy>
  <cp:revision>35</cp:revision>
  <cp:lastPrinted>2025-09-24T07:45:00Z</cp:lastPrinted>
  <dcterms:created xsi:type="dcterms:W3CDTF">2021-09-21T05:06:00Z</dcterms:created>
  <dcterms:modified xsi:type="dcterms:W3CDTF">2025-09-24T08:14:00Z</dcterms:modified>
</cp:coreProperties>
</file>