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15" w:rsidRPr="000A1E15" w:rsidRDefault="000A1E15" w:rsidP="000A1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A1E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Консультация для родителей</w:t>
      </w:r>
    </w:p>
    <w:p w:rsidR="000A1E15" w:rsidRPr="000A1E15" w:rsidRDefault="000A1E15" w:rsidP="000A1E1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0A1E15">
        <w:rPr>
          <w:rFonts w:eastAsia="Times New Roman" w:cstheme="minorHAnsi"/>
          <w:b/>
          <w:color w:val="000000"/>
          <w:sz w:val="28"/>
          <w:szCs w:val="28"/>
          <w:lang w:eastAsia="ru-RU"/>
        </w:rPr>
        <w:t>«</w:t>
      </w:r>
      <w:r w:rsidRPr="000A1E15">
        <w:rPr>
          <w:rFonts w:eastAsia="Times New Roman" w:cstheme="minorHAnsi"/>
          <w:b/>
          <w:color w:val="000000"/>
          <w:sz w:val="40"/>
          <w:szCs w:val="40"/>
          <w:lang w:eastAsia="ru-RU"/>
        </w:rPr>
        <w:t>Музыкотерапия в детском саду и дома»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 – это лекарство, которое слушают».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Музыкотерапия – это контролируемое использование музыки в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психоэмоциональной сферы ребёнка.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перспективных направлений в жизни дошкольного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способствует коррекции психофизического здоровья детей в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их жизнедеятельности.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Различают: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активную (двигательные импровизации под соответствующий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характеру музыки, словесный комментарий)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пассивную (прослушивание стимулирующей, успокаивающей или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стабилизирующей музыки специально или как фон)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музыкотерапии.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лечебное действие музыки на нервно-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 сферу детей происходит при ее пассивном или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активном восприятии.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Музыкотерапия позволяет решить ряд проблем: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преодолеть психологическую защиту ребенка – успокоить</w:t>
      </w:r>
      <w:proofErr w:type="gramStart"/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настроить, активизировать, заинтересовать, установить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между взрослым и ребенком, помогает развивать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и творческие возможности ребенка, занять его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увлекательным делам – музыкальными играми, пением, танцами,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движениями под музыку, импровизацией на музыкальных инструментах.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правильно подобранной музыки с выполнением </w:t>
      </w:r>
      <w:proofErr w:type="spellStart"/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гимнастических этюдов повышает иммунитет детей, снимает напряжение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раздражительность, головную и мышечную боль, восстанавливает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спокойное дыхание.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сведения, наложенные на древнейшие знания,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показывают, что звуки различных музыкальных инструментов по-разному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влияют на организм человека: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звучание ударных инструментов способно дать ощущение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устойчивости, уверенности в будущем, физически взбодрить, придать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силы;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духовые инструменты влияют на формирование эмоциональной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сферы, причем медные духовые мгновенно пробуждают человека ото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сна, делают его бодрым, активным;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музыка, исполняемая клавишными инструментами, особенно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фортепианная, соответствует интеллектуальной сфере человека. Не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звучание рояля называют самой математической музыкой, а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пианистов относят к музыкальной элите, которая обладает четким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мышлением и очень хорошей памятью;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струнные инструменты прямо воздействуют на сердце. Они, в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скрипки, виолончели и гитары, развивают в человеке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сострадания;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вокальная музыка влияет на весь организм, но больше всего на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дыхание ритмично. Если мы не выполняем тяжелые физические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не лежим спокойно, то обычно делаем в среднем 25-35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вдохов в минуту. Замедлив темп музыкального произведения, можно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дыхание более глубоким, спокойным.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музыку реагирует и температура тела. Громкая музыка с сильными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ритмами может повысить температуру на несколько градусов и согреть в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холод, в то время как мягкая музыка способна «охладить» нас.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и дома музыка необходима детям в течение всего дня.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значит, что она должна звучать непрерывно и громко.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должна прослушиваться детьми- дозировано, в зависимости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времени суток, вида деятельности, даже настроения детей: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утром рекомендуется включать солнечную мажорную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классическую музыку, добрые песни с хорошим текстом;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расслабления, снятия эмоционального и физического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напряжения, для приятного погружения в дневной сон необходимо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воспользоваться благотворным влиянием мелодичной классической и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релаксирующей музыки, наполненной звуками природы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(шелест листьев, голоса птиц, стрекотание насекомых, шум морских волн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крик дельфинов, журчание ручейка). Дети на подсознательном уровне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успокаиваются, расслабляются;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пробуждению детей после дневного сна поможет тихая, нежная,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легкая, радостная музыка. Детям легче и спокойнее переходить из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полного покоя к активной деятельности.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МУЗЫКАЛЬНЫХ ПРОИЗВЕДЕНИЙ,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РЕКОМЕНДУЕМЫХ ДЛЯ ПРОВЕДЕНИЯ МУЗЫКОТЕРАПИИ: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для свободной деятельности детей: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И. «Прелюдия </w:t>
      </w:r>
      <w:proofErr w:type="gramStart"/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«Шутка»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Брамс И. «Вальс»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 А. «Времена года»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«Клоуны», «Петя и волк»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В. «Маленькая ночная серенада», «Турецкое рондо»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Мусоргский М. «Картинки с выставки»</w:t>
      </w:r>
    </w:p>
    <w:p w:rsidR="000A1E15" w:rsidRPr="00C00687" w:rsidRDefault="000A1E15" w:rsidP="000A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П. «Детский альбом», «Времена года», «Щелкунчик»</w:t>
      </w:r>
    </w:p>
    <w:p w:rsidR="00513904" w:rsidRPr="00C00687" w:rsidRDefault="000A1E15" w:rsidP="0054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Шопен Ф. «Вал</w:t>
      </w:r>
      <w:bookmarkStart w:id="0" w:name="_GoBack"/>
      <w:bookmarkEnd w:id="0"/>
      <w:r w:rsidRPr="00C0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ьсы»,Штраус И. «Вальсы»</w:t>
      </w:r>
    </w:p>
    <w:sectPr w:rsidR="00513904" w:rsidRPr="00C00687" w:rsidSect="0026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E15"/>
    <w:rsid w:val="000A1E15"/>
    <w:rsid w:val="00262FEA"/>
    <w:rsid w:val="003B6581"/>
    <w:rsid w:val="00546C54"/>
    <w:rsid w:val="00895B67"/>
    <w:rsid w:val="00C0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3501</Characters>
  <Application>Microsoft Office Word</Application>
  <DocSecurity>0</DocSecurity>
  <Lines>29</Lines>
  <Paragraphs>8</Paragraphs>
  <ScaleCrop>false</ScaleCrop>
  <Company>Microsoft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5</cp:revision>
  <dcterms:created xsi:type="dcterms:W3CDTF">2020-04-07T10:32:00Z</dcterms:created>
  <dcterms:modified xsi:type="dcterms:W3CDTF">2022-06-23T14:48:00Z</dcterms:modified>
</cp:coreProperties>
</file>