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38C" w:rsidRDefault="00C5338C" w:rsidP="0090328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Семинар для педагогов по программе Развитие, </w:t>
      </w:r>
    </w:p>
    <w:p w:rsidR="00115550" w:rsidRDefault="00C5338C" w:rsidP="0090328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</w:t>
      </w:r>
      <w:r w:rsidR="001E7677">
        <w:rPr>
          <w:rFonts w:ascii="Times New Roman" w:hAnsi="Times New Roman" w:cs="Times New Roman"/>
          <w:b/>
          <w:sz w:val="28"/>
          <w:szCs w:val="28"/>
        </w:rPr>
        <w:t>Развитие элементов логического мышления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C5338C" w:rsidRDefault="00C5338C" w:rsidP="0090328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 проводился для педагогов нашего сада. Я их знакомила с разделом «Логика» для старшей группы, первая половина года.</w:t>
      </w:r>
    </w:p>
    <w:p w:rsidR="005B2B1A" w:rsidRDefault="005B2B1A" w:rsidP="0090328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38C" w:rsidRPr="00C5338C" w:rsidRDefault="00C5338C" w:rsidP="0090328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ситуация 1.</w:t>
      </w:r>
    </w:p>
    <w:p w:rsidR="00AF5F9C" w:rsidRDefault="001C3C27" w:rsidP="009032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C3C27">
        <w:rPr>
          <w:rFonts w:ascii="Times New Roman" w:hAnsi="Times New Roman" w:cs="Times New Roman"/>
          <w:b/>
          <w:sz w:val="28"/>
          <w:szCs w:val="28"/>
        </w:rPr>
        <w:t>Образовательно-развивающая задача.</w:t>
      </w:r>
      <w:r w:rsidRPr="001C3C27">
        <w:rPr>
          <w:rFonts w:ascii="Times New Roman" w:hAnsi="Times New Roman" w:cs="Times New Roman"/>
          <w:sz w:val="28"/>
          <w:szCs w:val="28"/>
        </w:rPr>
        <w:t xml:space="preserve"> Развитие представлений о </w:t>
      </w:r>
      <w:proofErr w:type="spellStart"/>
      <w:r w:rsidRPr="001C3C27">
        <w:rPr>
          <w:rFonts w:ascii="Times New Roman" w:hAnsi="Times New Roman" w:cs="Times New Roman"/>
          <w:sz w:val="28"/>
          <w:szCs w:val="28"/>
        </w:rPr>
        <w:t>сериационных</w:t>
      </w:r>
      <w:proofErr w:type="spellEnd"/>
      <w:r w:rsidRPr="001C3C27">
        <w:rPr>
          <w:rFonts w:ascii="Times New Roman" w:hAnsi="Times New Roman" w:cs="Times New Roman"/>
          <w:sz w:val="28"/>
          <w:szCs w:val="28"/>
        </w:rPr>
        <w:t xml:space="preserve"> отношениях между объектами; освоение действий по использованию модели </w:t>
      </w:r>
      <w:proofErr w:type="spellStart"/>
      <w:r w:rsidRPr="001C3C27">
        <w:rPr>
          <w:rFonts w:ascii="Times New Roman" w:hAnsi="Times New Roman" w:cs="Times New Roman"/>
          <w:sz w:val="28"/>
          <w:szCs w:val="28"/>
        </w:rPr>
        <w:t>сериационных</w:t>
      </w:r>
      <w:proofErr w:type="spellEnd"/>
      <w:r w:rsidRPr="001C3C27">
        <w:rPr>
          <w:rFonts w:ascii="Times New Roman" w:hAnsi="Times New Roman" w:cs="Times New Roman"/>
          <w:sz w:val="28"/>
          <w:szCs w:val="28"/>
        </w:rPr>
        <w:t xml:space="preserve"> отношений между объектами.</w:t>
      </w:r>
    </w:p>
    <w:p w:rsidR="00C5338C" w:rsidRPr="00C5338C" w:rsidRDefault="00C5338C" w:rsidP="009032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338C">
        <w:rPr>
          <w:rFonts w:ascii="Times New Roman" w:hAnsi="Times New Roman" w:cs="Times New Roman"/>
          <w:b/>
          <w:sz w:val="28"/>
          <w:szCs w:val="28"/>
        </w:rPr>
        <w:t>Педагогическая задача.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="009D536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ение детей владению признака, общего для воды разной температуры, обучение использованию</w:t>
      </w:r>
      <w:r w:rsidR="00877BA5">
        <w:rPr>
          <w:rFonts w:ascii="Times New Roman" w:hAnsi="Times New Roman" w:cs="Times New Roman"/>
          <w:sz w:val="28"/>
          <w:szCs w:val="28"/>
        </w:rPr>
        <w:t xml:space="preserve"> заместителей как объектов, отражающих выделенный признак из моделей – как объектов, изображающих закономерность изменения признака (уменьшение).</w:t>
      </w:r>
    </w:p>
    <w:p w:rsidR="001C3C27" w:rsidRDefault="00F64F0E" w:rsidP="009032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Воспитатель рассказывает </w:t>
      </w:r>
      <w:r w:rsidR="001C3C27">
        <w:rPr>
          <w:rFonts w:ascii="Times New Roman" w:hAnsi="Times New Roman" w:cs="Times New Roman"/>
          <w:sz w:val="28"/>
          <w:szCs w:val="28"/>
        </w:rPr>
        <w:t>историю о том, как одна забывчивая хозяйка приготовила в кастрюлях воду, которая по-р</w:t>
      </w:r>
      <w:r w:rsidR="00800CA5">
        <w:rPr>
          <w:rFonts w:ascii="Times New Roman" w:hAnsi="Times New Roman" w:cs="Times New Roman"/>
          <w:sz w:val="28"/>
          <w:szCs w:val="28"/>
        </w:rPr>
        <w:t xml:space="preserve">азному нагрета. В этой кастрюле (воспитатель показывает самый большой кружок) – кипяток, а в этой (показывает самый маленький кружок) – вода из холодильника, очень холодная. Только эта хозяйка забыла, </w:t>
      </w:r>
      <w:r w:rsidR="00115550">
        <w:rPr>
          <w:rFonts w:ascii="Times New Roman" w:hAnsi="Times New Roman" w:cs="Times New Roman"/>
          <w:sz w:val="28"/>
          <w:szCs w:val="28"/>
        </w:rPr>
        <w:t>какой водой что можно делать. А сделать ей нужно много: вымыть окна, посуду, заварить чай, искупать малыша, остудить в кружке компот и полить цветы</w:t>
      </w:r>
      <w:r>
        <w:rPr>
          <w:rFonts w:ascii="Times New Roman" w:hAnsi="Times New Roman" w:cs="Times New Roman"/>
          <w:sz w:val="28"/>
          <w:szCs w:val="28"/>
        </w:rPr>
        <w:t xml:space="preserve"> (набор карточек)</w:t>
      </w:r>
      <w:r w:rsidR="001155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Необходимо р</w:t>
      </w:r>
      <w:r w:rsidR="00115550">
        <w:rPr>
          <w:rFonts w:ascii="Times New Roman" w:hAnsi="Times New Roman" w:cs="Times New Roman"/>
          <w:sz w:val="28"/>
          <w:szCs w:val="28"/>
        </w:rPr>
        <w:t>азложите у себя на листочках с кружками картинки так, чтобы забывчивая хозяйка</w:t>
      </w:r>
      <w:r>
        <w:rPr>
          <w:rFonts w:ascii="Times New Roman" w:hAnsi="Times New Roman" w:cs="Times New Roman"/>
          <w:sz w:val="28"/>
          <w:szCs w:val="28"/>
        </w:rPr>
        <w:t xml:space="preserve"> знала, какой водой что можно «делать».</w:t>
      </w:r>
    </w:p>
    <w:p w:rsidR="005B2B1A" w:rsidRDefault="005B2B1A" w:rsidP="0090328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F0E" w:rsidRDefault="00F64F0E" w:rsidP="0090328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ситуация 2.</w:t>
      </w:r>
    </w:p>
    <w:p w:rsidR="00F64F0E" w:rsidRDefault="00F64F0E" w:rsidP="009032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C27">
        <w:rPr>
          <w:rFonts w:ascii="Times New Roman" w:hAnsi="Times New Roman" w:cs="Times New Roman"/>
          <w:b/>
          <w:sz w:val="28"/>
          <w:szCs w:val="28"/>
        </w:rPr>
        <w:t>Образовательно-развивающая задача</w:t>
      </w:r>
      <w:r w:rsidR="006976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9768E">
        <w:rPr>
          <w:rFonts w:ascii="Times New Roman" w:hAnsi="Times New Roman" w:cs="Times New Roman"/>
          <w:sz w:val="28"/>
          <w:szCs w:val="28"/>
        </w:rPr>
        <w:t xml:space="preserve">Освоение действий ориентировки в </w:t>
      </w:r>
      <w:proofErr w:type="spellStart"/>
      <w:r w:rsidR="0069768E">
        <w:rPr>
          <w:rFonts w:ascii="Times New Roman" w:hAnsi="Times New Roman" w:cs="Times New Roman"/>
          <w:sz w:val="28"/>
          <w:szCs w:val="28"/>
        </w:rPr>
        <w:t>сериационных</w:t>
      </w:r>
      <w:proofErr w:type="spellEnd"/>
      <w:r w:rsidR="0069768E">
        <w:rPr>
          <w:rFonts w:ascii="Times New Roman" w:hAnsi="Times New Roman" w:cs="Times New Roman"/>
          <w:sz w:val="28"/>
          <w:szCs w:val="28"/>
        </w:rPr>
        <w:t xml:space="preserve"> отношениях между понятиями.</w:t>
      </w:r>
    </w:p>
    <w:p w:rsidR="001F693C" w:rsidRDefault="0069768E" w:rsidP="009032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38C">
        <w:rPr>
          <w:rFonts w:ascii="Times New Roman" w:hAnsi="Times New Roman" w:cs="Times New Roman"/>
          <w:b/>
          <w:sz w:val="28"/>
          <w:szCs w:val="28"/>
        </w:rPr>
        <w:t>Педагогическая задача.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Обучение детей построению и использованию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ряда для установления отношений между объектами</w:t>
      </w:r>
    </w:p>
    <w:p w:rsidR="001F693C" w:rsidRDefault="001F693C" w:rsidP="0090328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отгадать несколько загадок (разрешается пользоваться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карндашо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бумагой):</w:t>
      </w:r>
    </w:p>
    <w:p w:rsidR="0069768E" w:rsidRDefault="001F693C" w:rsidP="0090328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из девочек самые длинные косички, если у Кати косички короче, чем у Маши?</w:t>
      </w:r>
    </w:p>
    <w:p w:rsidR="001F693C" w:rsidRDefault="001F693C" w:rsidP="0090328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мальчиков быстрее бегает, если Костя бегает медленнее Бори?</w:t>
      </w:r>
    </w:p>
    <w:p w:rsidR="001F693C" w:rsidRDefault="001F693C" w:rsidP="0090328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детей самый высокий, если Женя выше Тани, а Таня выше Кирилла?</w:t>
      </w:r>
    </w:p>
    <w:p w:rsidR="001F693C" w:rsidRDefault="001F693C" w:rsidP="009032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используются три заместителя – кружки или полоски разной величины.</w:t>
      </w:r>
      <w:r w:rsidRPr="001F6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B1A" w:rsidRDefault="005B2B1A" w:rsidP="0090328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1C7" w:rsidRDefault="008711C7" w:rsidP="0090328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ситуация </w:t>
      </w:r>
      <w:r w:rsidR="00972B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2BAD" w:rsidRDefault="00972BAD" w:rsidP="009032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C27">
        <w:rPr>
          <w:rFonts w:ascii="Times New Roman" w:hAnsi="Times New Roman" w:cs="Times New Roman"/>
          <w:b/>
          <w:sz w:val="28"/>
          <w:szCs w:val="28"/>
        </w:rPr>
        <w:t>Образовательно-развивающая 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Ознакомление с графическим </w:t>
      </w:r>
      <w:r w:rsidR="00FE3C26">
        <w:rPr>
          <w:rFonts w:ascii="Times New Roman" w:hAnsi="Times New Roman" w:cs="Times New Roman"/>
          <w:sz w:val="28"/>
          <w:szCs w:val="28"/>
        </w:rPr>
        <w:t>отображением классификационных отношений, сравнение понятий по их объемам.</w:t>
      </w:r>
    </w:p>
    <w:p w:rsidR="00FE3C26" w:rsidRDefault="00FE3C26" w:rsidP="009032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38C">
        <w:rPr>
          <w:rFonts w:ascii="Times New Roman" w:hAnsi="Times New Roman" w:cs="Times New Roman"/>
          <w:b/>
          <w:sz w:val="28"/>
          <w:szCs w:val="28"/>
        </w:rPr>
        <w:t>Педагогическая задача.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C26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E3C26">
        <w:rPr>
          <w:rFonts w:ascii="Times New Roman" w:hAnsi="Times New Roman" w:cs="Times New Roman"/>
          <w:sz w:val="28"/>
          <w:szCs w:val="28"/>
        </w:rPr>
        <w:t xml:space="preserve"> классификационными отношениями</w:t>
      </w:r>
      <w:r>
        <w:rPr>
          <w:rFonts w:ascii="Times New Roman" w:hAnsi="Times New Roman" w:cs="Times New Roman"/>
          <w:sz w:val="28"/>
          <w:szCs w:val="28"/>
        </w:rPr>
        <w:t>, их графическим изображением. Сравнение понятий по объему на основе графического изображения.</w:t>
      </w:r>
    </w:p>
    <w:p w:rsidR="00FE3C26" w:rsidRPr="00FE3C26" w:rsidRDefault="00FE3C26" w:rsidP="0090328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C26">
        <w:rPr>
          <w:rFonts w:ascii="Times New Roman" w:hAnsi="Times New Roman" w:cs="Times New Roman"/>
          <w:b/>
          <w:sz w:val="28"/>
          <w:szCs w:val="28"/>
        </w:rPr>
        <w:t xml:space="preserve">Материал. </w:t>
      </w:r>
      <w:r w:rsidRPr="00FE3C26">
        <w:rPr>
          <w:rFonts w:ascii="Times New Roman" w:hAnsi="Times New Roman" w:cs="Times New Roman"/>
          <w:sz w:val="28"/>
          <w:szCs w:val="28"/>
        </w:rPr>
        <w:t>10-11 карточек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животных (по 4-5 насекомых и 5-6 птиц).</w:t>
      </w:r>
    </w:p>
    <w:p w:rsidR="00F64F0E" w:rsidRDefault="00FE3C26" w:rsidP="009032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B2B1A">
        <w:rPr>
          <w:rFonts w:ascii="Times New Roman" w:hAnsi="Times New Roman" w:cs="Times New Roman"/>
          <w:sz w:val="28"/>
          <w:szCs w:val="28"/>
        </w:rPr>
        <w:t>Воспитатель спрашивает, кто изображен на картинке, и просит разделить их на две группы. Затем рисуем одинаковые по величине круги, в них размещаем карточки, также необходимо «назвать» круги.</w:t>
      </w:r>
    </w:p>
    <w:p w:rsidR="005B2B1A" w:rsidRDefault="005B2B1A" w:rsidP="009032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этого воспитатель просит назвать одним словом обе группы («животные») и предлагает подумать, что и как можно нарисовать, чтобы было видно, что насекомые и птицы – это животные.</w:t>
      </w:r>
    </w:p>
    <w:p w:rsidR="005B2B1A" w:rsidRPr="00FE3C26" w:rsidRDefault="005B2B1A" w:rsidP="009032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Затем дети сравнивают, кого больше – насекомых или животных, птиц или животных, используя круги. </w:t>
      </w:r>
    </w:p>
    <w:p w:rsidR="00F64F0E" w:rsidRPr="00FE3C26" w:rsidRDefault="00F64F0E" w:rsidP="009032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F64F0E" w:rsidRPr="00FE3C26" w:rsidSect="001C3C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B081C"/>
    <w:multiLevelType w:val="hybridMultilevel"/>
    <w:tmpl w:val="9E5A6352"/>
    <w:lvl w:ilvl="0" w:tplc="E9969D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B0"/>
    <w:rsid w:val="000C664B"/>
    <w:rsid w:val="000E5F8E"/>
    <w:rsid w:val="00104AF2"/>
    <w:rsid w:val="00115550"/>
    <w:rsid w:val="001C3C27"/>
    <w:rsid w:val="001E7677"/>
    <w:rsid w:val="001F693C"/>
    <w:rsid w:val="005B2B1A"/>
    <w:rsid w:val="0069768E"/>
    <w:rsid w:val="00800CA5"/>
    <w:rsid w:val="008711C7"/>
    <w:rsid w:val="00877BA5"/>
    <w:rsid w:val="00903280"/>
    <w:rsid w:val="00972BAD"/>
    <w:rsid w:val="009D536B"/>
    <w:rsid w:val="00AF5F9C"/>
    <w:rsid w:val="00BC59B0"/>
    <w:rsid w:val="00C5338C"/>
    <w:rsid w:val="00F64F0E"/>
    <w:rsid w:val="00FE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A5729-17DF-499A-ADA2-F4FB7063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Поляковы</dc:creator>
  <cp:keywords/>
  <dc:description/>
  <cp:lastModifiedBy>Поляковы</cp:lastModifiedBy>
  <cp:revision>15</cp:revision>
  <dcterms:created xsi:type="dcterms:W3CDTF">2021-12-13T07:57:00Z</dcterms:created>
  <dcterms:modified xsi:type="dcterms:W3CDTF">2021-12-14T14:13:00Z</dcterms:modified>
</cp:coreProperties>
</file>