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D5" w:rsidRPr="00356B9E" w:rsidRDefault="00FB6543" w:rsidP="00FB65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Диагностическое обследование детей средней группы по разделу «</w:t>
      </w:r>
      <w:r w:rsidR="00356B9E" w:rsidRPr="00356B9E">
        <w:rPr>
          <w:rFonts w:ascii="Times New Roman" w:hAnsi="Times New Roman"/>
          <w:sz w:val="28"/>
          <w:szCs w:val="28"/>
        </w:rPr>
        <w:t>Первонач</w:t>
      </w:r>
      <w:r w:rsidR="00356B9E">
        <w:rPr>
          <w:rFonts w:ascii="Times New Roman" w:hAnsi="Times New Roman"/>
          <w:sz w:val="28"/>
          <w:szCs w:val="28"/>
        </w:rPr>
        <w:t>альные основы грамоты и развитие</w:t>
      </w:r>
      <w:r w:rsidR="00356B9E" w:rsidRPr="00356B9E">
        <w:rPr>
          <w:rFonts w:ascii="Times New Roman" w:hAnsi="Times New Roman"/>
          <w:sz w:val="28"/>
          <w:szCs w:val="28"/>
        </w:rPr>
        <w:t xml:space="preserve">  произвольных  движений рук»</w:t>
      </w:r>
    </w:p>
    <w:p w:rsidR="003F586A" w:rsidRDefault="00395CD8" w:rsidP="00FB65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2503" w:rsidRPr="00356B9E" w:rsidRDefault="00356B9E" w:rsidP="00FB6543">
      <w:pPr>
        <w:jc w:val="both"/>
        <w:rPr>
          <w:rFonts w:ascii="Times New Roman" w:hAnsi="Times New Roman"/>
          <w:sz w:val="28"/>
          <w:szCs w:val="28"/>
        </w:rPr>
      </w:pPr>
      <w:r w:rsidRPr="00356B9E">
        <w:rPr>
          <w:rFonts w:ascii="Times New Roman" w:hAnsi="Times New Roman"/>
          <w:sz w:val="28"/>
          <w:szCs w:val="28"/>
        </w:rPr>
        <w:t>Диагностика обследования проводилась с 21.12-25.12.2020</w:t>
      </w:r>
      <w:r w:rsidR="00FB6543">
        <w:rPr>
          <w:rFonts w:ascii="Times New Roman" w:hAnsi="Times New Roman"/>
          <w:sz w:val="28"/>
          <w:szCs w:val="28"/>
        </w:rPr>
        <w:t xml:space="preserve"> </w:t>
      </w:r>
      <w:r w:rsidRPr="00356B9E">
        <w:rPr>
          <w:rFonts w:ascii="Times New Roman" w:hAnsi="Times New Roman"/>
          <w:sz w:val="28"/>
          <w:szCs w:val="28"/>
        </w:rPr>
        <w:t>г.</w:t>
      </w:r>
    </w:p>
    <w:p w:rsidR="00582503" w:rsidRPr="00137158" w:rsidRDefault="00582503" w:rsidP="00FB65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7158">
        <w:rPr>
          <w:rFonts w:ascii="Times New Roman" w:hAnsi="Times New Roman"/>
          <w:sz w:val="28"/>
          <w:szCs w:val="28"/>
        </w:rPr>
        <w:t>Вывод:</w:t>
      </w:r>
      <w:r w:rsidRPr="00137158">
        <w:rPr>
          <w:rFonts w:ascii="Times New Roman" w:hAnsi="Times New Roman"/>
          <w:bCs/>
          <w:color w:val="333333"/>
          <w:sz w:val="28"/>
          <w:szCs w:val="28"/>
        </w:rPr>
        <w:t xml:space="preserve">   в средней группе диагностику прошли 28 д</w:t>
      </w:r>
      <w:r w:rsidR="009E7C8B" w:rsidRPr="00137158">
        <w:rPr>
          <w:rFonts w:ascii="Times New Roman" w:hAnsi="Times New Roman"/>
          <w:bCs/>
          <w:color w:val="333333"/>
          <w:sz w:val="28"/>
          <w:szCs w:val="28"/>
        </w:rPr>
        <w:t>етей. Из них с низким уровнем 9 -27</w:t>
      </w:r>
      <w:r w:rsidRPr="00137158">
        <w:rPr>
          <w:rFonts w:ascii="Times New Roman" w:hAnsi="Times New Roman"/>
          <w:bCs/>
          <w:color w:val="333333"/>
          <w:sz w:val="28"/>
          <w:szCs w:val="28"/>
        </w:rPr>
        <w:t>% де</w:t>
      </w:r>
      <w:r w:rsidR="009E7C8B" w:rsidRPr="00137158">
        <w:rPr>
          <w:rFonts w:ascii="Times New Roman" w:hAnsi="Times New Roman"/>
          <w:bCs/>
          <w:color w:val="333333"/>
          <w:sz w:val="28"/>
          <w:szCs w:val="28"/>
        </w:rPr>
        <w:t>тей. Средний уровень составил 19 детей- 83</w:t>
      </w:r>
      <w:r w:rsidRPr="00137158">
        <w:rPr>
          <w:rFonts w:ascii="Times New Roman" w:hAnsi="Times New Roman"/>
          <w:bCs/>
          <w:color w:val="333333"/>
          <w:sz w:val="28"/>
          <w:szCs w:val="28"/>
        </w:rPr>
        <w:t>% . С высоким уровнем детей нет.</w:t>
      </w:r>
    </w:p>
    <w:p w:rsidR="005A7967" w:rsidRPr="00AB1C2D" w:rsidRDefault="005A7967" w:rsidP="00FB65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B1C2D">
        <w:rPr>
          <w:rFonts w:ascii="Times New Roman" w:hAnsi="Times New Roman"/>
          <w:sz w:val="28"/>
          <w:szCs w:val="28"/>
        </w:rPr>
        <w:t>С детьми н</w:t>
      </w:r>
      <w:r w:rsidR="00FB6543">
        <w:rPr>
          <w:rFonts w:ascii="Times New Roman" w:hAnsi="Times New Roman"/>
          <w:sz w:val="28"/>
          <w:szCs w:val="28"/>
        </w:rPr>
        <w:t>изкого уровня запланирована коррекционная работа</w:t>
      </w:r>
      <w:r w:rsidRPr="00AB1C2D">
        <w:rPr>
          <w:rFonts w:ascii="Times New Roman" w:hAnsi="Times New Roman"/>
          <w:sz w:val="28"/>
          <w:szCs w:val="28"/>
        </w:rPr>
        <w:t>:</w:t>
      </w:r>
    </w:p>
    <w:p w:rsidR="005A7967" w:rsidRPr="00AB1C2D" w:rsidRDefault="00DC16EB" w:rsidP="00FB6543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5A7967" w:rsidRPr="00AB1C2D">
        <w:rPr>
          <w:color w:val="000000"/>
          <w:sz w:val="28"/>
          <w:szCs w:val="28"/>
        </w:rPr>
        <w:t>равильно произносить звуки родного языка;</w:t>
      </w:r>
    </w:p>
    <w:p w:rsidR="005A7967" w:rsidRPr="00AB1C2D" w:rsidRDefault="00DC16EB" w:rsidP="00FB6543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5A7967" w:rsidRPr="00AB1C2D">
        <w:rPr>
          <w:color w:val="000000"/>
          <w:sz w:val="28"/>
          <w:szCs w:val="28"/>
        </w:rPr>
        <w:t>аходить слова, сходные и различные по звучанию;</w:t>
      </w:r>
    </w:p>
    <w:p w:rsidR="005A7967" w:rsidRPr="00AB1C2D" w:rsidRDefault="00DC16EB" w:rsidP="00FB6543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5A7967" w:rsidRPr="00AB1C2D">
        <w:rPr>
          <w:color w:val="000000"/>
          <w:sz w:val="28"/>
          <w:szCs w:val="28"/>
        </w:rPr>
        <w:t>равильно пользоваться умеренным темпом речи, силой голоса, интонационными средствами выразительности.</w:t>
      </w:r>
    </w:p>
    <w:p w:rsidR="00AB1C2D" w:rsidRPr="00137158" w:rsidRDefault="00356B9E" w:rsidP="00FB6543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>
        <w:t xml:space="preserve"> </w:t>
      </w:r>
      <w:r w:rsidR="00DC16EB">
        <w:tab/>
      </w:r>
      <w:r w:rsidRPr="00137158">
        <w:rPr>
          <w:sz w:val="28"/>
          <w:szCs w:val="28"/>
        </w:rPr>
        <w:t>С детьми низкого уровня учить выделять отдельные звуки в словах, определять первый звук в слове, подбирать слова с определенным звуком и различать на слух твердые и мягкие соглас</w:t>
      </w:r>
      <w:r w:rsidR="00FB6543">
        <w:rPr>
          <w:sz w:val="28"/>
          <w:szCs w:val="28"/>
        </w:rPr>
        <w:t>ные</w:t>
      </w:r>
      <w:r w:rsidRPr="00137158">
        <w:rPr>
          <w:sz w:val="28"/>
          <w:szCs w:val="28"/>
        </w:rPr>
        <w:t>.</w:t>
      </w:r>
    </w:p>
    <w:p w:rsidR="00AB1C2D" w:rsidRPr="00137158" w:rsidRDefault="00137158" w:rsidP="00FB6543">
      <w:pPr>
        <w:pStyle w:val="a7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137158">
        <w:rPr>
          <w:sz w:val="28"/>
          <w:szCs w:val="28"/>
        </w:rPr>
        <w:t xml:space="preserve"> </w:t>
      </w:r>
      <w:r w:rsidR="00DC16EB">
        <w:rPr>
          <w:sz w:val="28"/>
          <w:szCs w:val="28"/>
        </w:rPr>
        <w:tab/>
      </w:r>
      <w:r w:rsidRPr="00137158">
        <w:rPr>
          <w:sz w:val="28"/>
          <w:szCs w:val="28"/>
        </w:rPr>
        <w:t>П</w:t>
      </w:r>
      <w:r w:rsidR="00356B9E" w:rsidRPr="00137158">
        <w:rPr>
          <w:sz w:val="28"/>
          <w:szCs w:val="28"/>
        </w:rPr>
        <w:t>роводится работа по различению на слух твердых и мягких согласных звуков. Детей учат сравнивать слова по звучанию; различать пары звуков по твердости и мягкости</w:t>
      </w:r>
      <w:r w:rsidR="00FB6543">
        <w:rPr>
          <w:sz w:val="28"/>
          <w:szCs w:val="28"/>
        </w:rPr>
        <w:t xml:space="preserve">, </w:t>
      </w:r>
      <w:r w:rsidR="00356B9E" w:rsidRPr="00137158">
        <w:rPr>
          <w:sz w:val="28"/>
          <w:szCs w:val="28"/>
        </w:rPr>
        <w:t>называя их соответственно «стар</w:t>
      </w:r>
      <w:r w:rsidR="00FB6543">
        <w:rPr>
          <w:sz w:val="28"/>
          <w:szCs w:val="28"/>
        </w:rPr>
        <w:t>шими» и «младшими братцами»</w:t>
      </w:r>
      <w:r w:rsidR="00356B9E" w:rsidRPr="00137158">
        <w:rPr>
          <w:sz w:val="28"/>
          <w:szCs w:val="28"/>
        </w:rPr>
        <w:t>. Дети легко устанавливают, что «большой мотор» звучит твердо (р-рр), а «маленький» — мягко (рь-рь-рь), «большой комар» поет — з-з-з, а «маленький» — зь-зьзь и т. п.</w:t>
      </w:r>
    </w:p>
    <w:p w:rsidR="00AB75D5" w:rsidRPr="00AB1C2D" w:rsidRDefault="00AB75D5" w:rsidP="00FB6543">
      <w:pPr>
        <w:jc w:val="both"/>
        <w:rPr>
          <w:rFonts w:ascii="Times New Roman" w:hAnsi="Times New Roman"/>
          <w:sz w:val="28"/>
          <w:szCs w:val="28"/>
        </w:rPr>
      </w:pPr>
    </w:p>
    <w:p w:rsidR="00D348C5" w:rsidRPr="00D348C5" w:rsidRDefault="00D348C5" w:rsidP="00FB6543">
      <w:pPr>
        <w:pStyle w:val="a8"/>
        <w:keepNext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348C5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Диагностика по разделу </w:t>
      </w:r>
      <w:r w:rsidR="00137158" w:rsidRPr="00137158">
        <w:rPr>
          <w:rFonts w:ascii="Times New Roman" w:hAnsi="Times New Roman"/>
          <w:b w:val="0"/>
          <w:color w:val="auto"/>
          <w:sz w:val="28"/>
          <w:szCs w:val="28"/>
        </w:rPr>
        <w:t xml:space="preserve"> «Ознакомление с художественной литературой и развитие речи»</w:t>
      </w:r>
      <w:r w:rsidR="00FB654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137158">
        <w:t xml:space="preserve"> </w:t>
      </w:r>
      <w:r w:rsidR="00557049">
        <w:rPr>
          <w:rFonts w:ascii="Times New Roman" w:hAnsi="Times New Roman"/>
          <w:b w:val="0"/>
          <w:color w:val="auto"/>
          <w:sz w:val="28"/>
          <w:szCs w:val="28"/>
        </w:rPr>
        <w:t xml:space="preserve"> Проведение с 11.01.2021-15.01.2021.</w:t>
      </w:r>
    </w:p>
    <w:p w:rsidR="00AB75D5" w:rsidRDefault="00582503" w:rsidP="00FB65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716C" w:rsidRPr="001C1206" w:rsidRDefault="0013716C" w:rsidP="00FB6543">
      <w:pPr>
        <w:pStyle w:val="a7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C1206">
        <w:rPr>
          <w:sz w:val="28"/>
          <w:szCs w:val="28"/>
        </w:rPr>
        <w:t>Вывод:</w:t>
      </w:r>
      <w:r w:rsidRPr="001C1206">
        <w:rPr>
          <w:bCs/>
          <w:color w:val="333333"/>
          <w:sz w:val="28"/>
          <w:szCs w:val="28"/>
        </w:rPr>
        <w:t xml:space="preserve">   в средней группе диагностику прошли 28 д</w:t>
      </w:r>
      <w:r w:rsidR="00137158">
        <w:rPr>
          <w:bCs/>
          <w:color w:val="333333"/>
          <w:sz w:val="28"/>
          <w:szCs w:val="28"/>
        </w:rPr>
        <w:t xml:space="preserve">етей. Из них с низким уровнем 5 детей  - 15 </w:t>
      </w:r>
      <w:r w:rsidRPr="001C1206">
        <w:rPr>
          <w:bCs/>
          <w:color w:val="333333"/>
          <w:sz w:val="28"/>
          <w:szCs w:val="28"/>
        </w:rPr>
        <w:t>% де</w:t>
      </w:r>
      <w:r w:rsidR="00137158">
        <w:rPr>
          <w:bCs/>
          <w:color w:val="333333"/>
          <w:sz w:val="28"/>
          <w:szCs w:val="28"/>
        </w:rPr>
        <w:t xml:space="preserve">тей. Средний уровень составил 23  ребёнка – 85 </w:t>
      </w:r>
      <w:r w:rsidRPr="001C1206">
        <w:rPr>
          <w:bCs/>
          <w:color w:val="333333"/>
          <w:sz w:val="28"/>
          <w:szCs w:val="28"/>
        </w:rPr>
        <w:t xml:space="preserve">% . С высоким уровнем детей нет. </w:t>
      </w:r>
      <w:r w:rsidR="00FB6543">
        <w:rPr>
          <w:bCs/>
          <w:color w:val="333333"/>
          <w:sz w:val="28"/>
          <w:szCs w:val="28"/>
        </w:rPr>
        <w:t>П</w:t>
      </w:r>
      <w:r w:rsidRPr="001C1206">
        <w:rPr>
          <w:bCs/>
          <w:color w:val="333333"/>
          <w:sz w:val="28"/>
          <w:szCs w:val="28"/>
        </w:rPr>
        <w:t>о результатам диагностики  дети  справляются  по моделированию сказок, рассказов. Использование метода наглядного моделирования</w:t>
      </w:r>
      <w:r w:rsidRPr="001C1206">
        <w:rPr>
          <w:color w:val="333333"/>
          <w:sz w:val="28"/>
          <w:szCs w:val="28"/>
        </w:rPr>
        <w:t xml:space="preserve"> вызывает интерес и помогает решить  </w:t>
      </w:r>
      <w:r w:rsidRPr="00137158">
        <w:rPr>
          <w:color w:val="333333"/>
          <w:sz w:val="28"/>
          <w:szCs w:val="28"/>
        </w:rPr>
        <w:t>проблему</w:t>
      </w:r>
      <w:r w:rsidRPr="001C1206">
        <w:rPr>
          <w:color w:val="333333"/>
          <w:sz w:val="28"/>
          <w:szCs w:val="28"/>
        </w:rPr>
        <w:t>:</w:t>
      </w:r>
    </w:p>
    <w:p w:rsidR="0013716C" w:rsidRPr="001C1206" w:rsidRDefault="0013716C" w:rsidP="00FB6543">
      <w:pPr>
        <w:pStyle w:val="a7"/>
        <w:shd w:val="clear" w:color="auto" w:fill="FFFFFF"/>
        <w:spacing w:before="0" w:beforeAutospacing="0" w:after="0" w:afterAutospacing="0" w:line="25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F01FAF">
        <w:rPr>
          <w:color w:val="333333"/>
          <w:sz w:val="28"/>
          <w:szCs w:val="28"/>
        </w:rPr>
        <w:t>облегчает и ускоряет процесс запоминания и усвоения материала.</w:t>
      </w:r>
      <w:r>
        <w:rPr>
          <w:color w:val="333333"/>
          <w:sz w:val="28"/>
          <w:szCs w:val="28"/>
        </w:rPr>
        <w:t xml:space="preserve"> Дети внимательно слушают стихи, сказки. Называют предметы, их действия. По данному разделу</w:t>
      </w:r>
      <w:r w:rsidR="00FB654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  моделирование, дети показали  хороший результат.</w:t>
      </w:r>
      <w:r w:rsidRPr="001C1206">
        <w:rPr>
          <w:i/>
          <w:iCs/>
          <w:color w:val="333333"/>
          <w:sz w:val="28"/>
          <w:szCs w:val="28"/>
        </w:rPr>
        <w:t xml:space="preserve"> </w:t>
      </w:r>
      <w:r w:rsidRPr="00F01FAF">
        <w:rPr>
          <w:i/>
          <w:iCs/>
          <w:color w:val="333333"/>
          <w:sz w:val="28"/>
          <w:szCs w:val="28"/>
        </w:rPr>
        <w:t>Модель сказки не даёт детям забыть последовательность сказки.</w:t>
      </w:r>
    </w:p>
    <w:p w:rsidR="0013716C" w:rsidRPr="00F01FAF" w:rsidRDefault="0013716C" w:rsidP="00DC16EB">
      <w:pPr>
        <w:pStyle w:val="a7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01FAF">
        <w:rPr>
          <w:color w:val="333333"/>
          <w:sz w:val="28"/>
          <w:szCs w:val="28"/>
        </w:rPr>
        <w:t>С Детьми низкого уровня</w:t>
      </w:r>
      <w:r w:rsidR="00137158" w:rsidRPr="00F01FAF">
        <w:rPr>
          <w:color w:val="333333"/>
          <w:sz w:val="28"/>
          <w:szCs w:val="28"/>
        </w:rPr>
        <w:t>. Н</w:t>
      </w:r>
      <w:r>
        <w:rPr>
          <w:color w:val="333333"/>
          <w:sz w:val="28"/>
          <w:szCs w:val="28"/>
        </w:rPr>
        <w:t>е все дети умеют работать с моделями.</w:t>
      </w:r>
      <w:r w:rsidR="0055704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 ответе используют не все части речи.</w:t>
      </w:r>
    </w:p>
    <w:p w:rsidR="0013716C" w:rsidRPr="00F01FAF" w:rsidRDefault="0013716C" w:rsidP="00DC16EB">
      <w:pPr>
        <w:pStyle w:val="a7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01FAF">
        <w:rPr>
          <w:color w:val="333333"/>
          <w:sz w:val="28"/>
          <w:szCs w:val="28"/>
        </w:rPr>
        <w:t>Формировать  умения отбирать условные заместители для обозначения персонажей сказки и узнавать различные сказочные ситуации по показу на заместителях (с использованием двигательных моделей</w:t>
      </w:r>
      <w:r w:rsidR="00137158" w:rsidRPr="00F01FAF">
        <w:rPr>
          <w:color w:val="333333"/>
          <w:sz w:val="28"/>
          <w:szCs w:val="28"/>
        </w:rPr>
        <w:t>)</w:t>
      </w:r>
      <w:r w:rsidR="00DC16EB">
        <w:rPr>
          <w:color w:val="333333"/>
          <w:sz w:val="28"/>
          <w:szCs w:val="28"/>
        </w:rPr>
        <w:t>.</w:t>
      </w:r>
      <w:r w:rsidRPr="00F01FAF">
        <w:rPr>
          <w:color w:val="333333"/>
          <w:sz w:val="28"/>
          <w:szCs w:val="28"/>
        </w:rPr>
        <w:t xml:space="preserve"> </w:t>
      </w:r>
    </w:p>
    <w:p w:rsidR="0013716C" w:rsidRPr="00F01FAF" w:rsidRDefault="0013716C" w:rsidP="00FB6543">
      <w:pPr>
        <w:pStyle w:val="a7"/>
        <w:shd w:val="clear" w:color="auto" w:fill="FFFFFF"/>
        <w:spacing w:before="0" w:beforeAutospacing="0" w:after="0" w:afterAutospacing="0" w:line="259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F01FAF">
        <w:rPr>
          <w:color w:val="333333"/>
          <w:sz w:val="28"/>
          <w:szCs w:val="28"/>
        </w:rPr>
        <w:t xml:space="preserve"> </w:t>
      </w:r>
      <w:r w:rsidR="00DC16EB">
        <w:rPr>
          <w:color w:val="333333"/>
          <w:sz w:val="28"/>
          <w:szCs w:val="28"/>
        </w:rPr>
        <w:tab/>
      </w:r>
      <w:r w:rsidRPr="00F01FAF">
        <w:rPr>
          <w:color w:val="333333"/>
          <w:sz w:val="28"/>
          <w:szCs w:val="28"/>
        </w:rPr>
        <w:t>Развитие умения использовать готовую пространственную модель (наглядный план сказки) при пересказе знакомой сказки.</w:t>
      </w:r>
    </w:p>
    <w:p w:rsidR="0013716C" w:rsidRPr="00F01FAF" w:rsidRDefault="0013716C" w:rsidP="00DC16EB">
      <w:pPr>
        <w:pStyle w:val="a7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01FAF">
        <w:rPr>
          <w:color w:val="333333"/>
          <w:sz w:val="28"/>
          <w:szCs w:val="28"/>
        </w:rPr>
        <w:t xml:space="preserve">Развитие способностей к представлению воображаемой ситуации с </w:t>
      </w:r>
      <w:proofErr w:type="gramStart"/>
      <w:r w:rsidRPr="00F01FAF">
        <w:rPr>
          <w:color w:val="333333"/>
          <w:sz w:val="28"/>
          <w:szCs w:val="28"/>
        </w:rPr>
        <w:t>разнообразными</w:t>
      </w:r>
      <w:proofErr w:type="gramEnd"/>
      <w:r w:rsidRPr="00F01FAF">
        <w:rPr>
          <w:color w:val="333333"/>
          <w:sz w:val="28"/>
          <w:szCs w:val="28"/>
        </w:rPr>
        <w:t xml:space="preserve"> деталям</w:t>
      </w:r>
      <w:r>
        <w:rPr>
          <w:color w:val="333333"/>
          <w:sz w:val="28"/>
          <w:szCs w:val="28"/>
        </w:rPr>
        <w:t>.</w:t>
      </w:r>
    </w:p>
    <w:p w:rsidR="0013716C" w:rsidRDefault="0013716C" w:rsidP="00DC16EB">
      <w:pPr>
        <w:pStyle w:val="a7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color w:val="333333"/>
          <w:sz w:val="28"/>
          <w:szCs w:val="28"/>
        </w:rPr>
      </w:pPr>
      <w:r w:rsidRPr="00F01FAF">
        <w:rPr>
          <w:color w:val="333333"/>
          <w:sz w:val="28"/>
          <w:szCs w:val="28"/>
        </w:rPr>
        <w:t>При пересказе нужно выделить главные части и уметь их связывать и последовательно их пересказывать.</w:t>
      </w:r>
    </w:p>
    <w:p w:rsidR="0013716C" w:rsidRPr="00F01FAF" w:rsidRDefault="0013716C" w:rsidP="00DC16EB">
      <w:pPr>
        <w:pStyle w:val="a7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В течени</w:t>
      </w:r>
      <w:r w:rsidR="00137158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 года планируется устраивать театрализованные представления.</w:t>
      </w:r>
    </w:p>
    <w:p w:rsidR="0013716C" w:rsidRDefault="0013716C" w:rsidP="00FB6543">
      <w:pPr>
        <w:jc w:val="both"/>
      </w:pPr>
    </w:p>
    <w:p w:rsidR="00557049" w:rsidRDefault="00557049" w:rsidP="00FB6543">
      <w:pPr>
        <w:jc w:val="both"/>
      </w:pPr>
    </w:p>
    <w:p w:rsidR="00557049" w:rsidRDefault="00557049" w:rsidP="00FB6543">
      <w:pPr>
        <w:jc w:val="both"/>
      </w:pPr>
    </w:p>
    <w:p w:rsidR="00557049" w:rsidRPr="00E570EF" w:rsidRDefault="00557049" w:rsidP="00FB6543">
      <w:pPr>
        <w:jc w:val="both"/>
        <w:rPr>
          <w:rFonts w:ascii="Times New Roman" w:hAnsi="Times New Roman"/>
          <w:sz w:val="28"/>
          <w:szCs w:val="28"/>
        </w:rPr>
      </w:pPr>
      <w:r w:rsidRPr="00E570EF">
        <w:rPr>
          <w:rFonts w:ascii="Times New Roman" w:hAnsi="Times New Roman"/>
          <w:sz w:val="28"/>
          <w:szCs w:val="28"/>
        </w:rPr>
        <w:lastRenderedPageBreak/>
        <w:t>Диагностическое обследование по разделу</w:t>
      </w:r>
      <w:r w:rsidR="008F6F01" w:rsidRPr="00E570EF">
        <w:rPr>
          <w:rFonts w:ascii="Times New Roman" w:hAnsi="Times New Roman"/>
          <w:sz w:val="28"/>
          <w:szCs w:val="28"/>
        </w:rPr>
        <w:t xml:space="preserve"> «Изобразительная деятельность» в средней группе.</w:t>
      </w:r>
    </w:p>
    <w:p w:rsidR="008F6F01" w:rsidRPr="00E570EF" w:rsidRDefault="008F6F01" w:rsidP="00FB6543">
      <w:pPr>
        <w:jc w:val="both"/>
        <w:rPr>
          <w:rFonts w:ascii="Times New Roman" w:hAnsi="Times New Roman"/>
          <w:sz w:val="28"/>
          <w:szCs w:val="28"/>
        </w:rPr>
      </w:pPr>
      <w:r w:rsidRPr="00E570EF">
        <w:rPr>
          <w:rFonts w:ascii="Times New Roman" w:hAnsi="Times New Roman"/>
          <w:sz w:val="28"/>
          <w:szCs w:val="28"/>
        </w:rPr>
        <w:t>Проводилась с 11.01.2021.-15.01.2021.г.</w:t>
      </w:r>
    </w:p>
    <w:p w:rsidR="00557049" w:rsidRDefault="00557049" w:rsidP="00FB65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7049" w:rsidRPr="00CB3C01" w:rsidRDefault="00557049" w:rsidP="00FB65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3C01">
        <w:rPr>
          <w:rFonts w:ascii="Times New Roman" w:hAnsi="Times New Roman"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 xml:space="preserve">Диагностику прошли 28 детей. </w:t>
      </w:r>
      <w:r w:rsidRPr="00CB3C01">
        <w:rPr>
          <w:rFonts w:ascii="Times New Roman" w:hAnsi="Times New Roman"/>
          <w:sz w:val="28"/>
          <w:szCs w:val="28"/>
        </w:rPr>
        <w:t xml:space="preserve">В группе средний показатель по </w:t>
      </w:r>
      <w:r w:rsidR="00FB6543">
        <w:rPr>
          <w:rFonts w:ascii="Times New Roman" w:hAnsi="Times New Roman"/>
          <w:sz w:val="28"/>
          <w:szCs w:val="28"/>
        </w:rPr>
        <w:t>изобразительной деятельности</w:t>
      </w:r>
      <w:r w:rsidR="00FB6543" w:rsidRPr="00CB3C01">
        <w:rPr>
          <w:rFonts w:ascii="Times New Roman" w:hAnsi="Times New Roman"/>
          <w:sz w:val="28"/>
          <w:szCs w:val="28"/>
        </w:rPr>
        <w:t xml:space="preserve"> </w:t>
      </w:r>
      <w:r w:rsidRPr="00CB3C0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21 человек </w:t>
      </w:r>
      <w:r w:rsidR="00640368">
        <w:rPr>
          <w:rFonts w:ascii="Times New Roman" w:hAnsi="Times New Roman"/>
          <w:sz w:val="28"/>
          <w:szCs w:val="28"/>
        </w:rPr>
        <w:t xml:space="preserve"> 79 </w:t>
      </w:r>
      <w:r w:rsidRPr="00CB3C01">
        <w:rPr>
          <w:rFonts w:ascii="Times New Roman" w:hAnsi="Times New Roman"/>
          <w:sz w:val="28"/>
          <w:szCs w:val="28"/>
        </w:rPr>
        <w:t xml:space="preserve">% . С низким уровнем детей </w:t>
      </w:r>
      <w:r w:rsidR="00640368">
        <w:rPr>
          <w:rFonts w:ascii="Times New Roman" w:hAnsi="Times New Roman"/>
          <w:sz w:val="28"/>
          <w:szCs w:val="28"/>
        </w:rPr>
        <w:t xml:space="preserve"> </w:t>
      </w:r>
      <w:r w:rsidR="008F6F01">
        <w:rPr>
          <w:rFonts w:ascii="Times New Roman" w:hAnsi="Times New Roman"/>
          <w:sz w:val="28"/>
          <w:szCs w:val="28"/>
        </w:rPr>
        <w:t>7 ч</w:t>
      </w:r>
      <w:r>
        <w:rPr>
          <w:rFonts w:ascii="Times New Roman" w:hAnsi="Times New Roman"/>
          <w:sz w:val="28"/>
          <w:szCs w:val="28"/>
        </w:rPr>
        <w:t xml:space="preserve">еловек. </w:t>
      </w:r>
      <w:r w:rsidR="00640368">
        <w:rPr>
          <w:rFonts w:ascii="Times New Roman" w:hAnsi="Times New Roman"/>
          <w:sz w:val="28"/>
          <w:szCs w:val="28"/>
        </w:rPr>
        <w:t xml:space="preserve">21 </w:t>
      </w:r>
      <w:r w:rsidRPr="00CB3C01">
        <w:rPr>
          <w:rFonts w:ascii="Times New Roman" w:hAnsi="Times New Roman"/>
          <w:sz w:val="28"/>
          <w:szCs w:val="28"/>
        </w:rPr>
        <w:t>%</w:t>
      </w:r>
    </w:p>
    <w:p w:rsidR="00557049" w:rsidRPr="00155E96" w:rsidRDefault="00557049" w:rsidP="00FB65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5E96">
        <w:rPr>
          <w:rFonts w:ascii="Times New Roman" w:hAnsi="Times New Roman"/>
          <w:sz w:val="28"/>
          <w:szCs w:val="28"/>
        </w:rPr>
        <w:t xml:space="preserve">С детьми низкого уровня  назначается работа: </w:t>
      </w:r>
      <w:r w:rsidRPr="0064036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ребенок не может создать художественный образ</w:t>
      </w:r>
      <w:r w:rsidRPr="0013715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 Не владеет основными средствами выразительности и практическими умениями.</w:t>
      </w:r>
      <w:r w:rsidR="0013715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155E96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Всем детям предлагается задание на дорисовывание шести кругов</w:t>
      </w:r>
      <w:r w:rsidRPr="00155E9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: детям выдаётся стандартный альбомный лист бумаги с нарисованными на нём в два </w:t>
      </w:r>
      <w:r w:rsidRPr="0013715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ряда </w:t>
      </w:r>
      <w:r w:rsidRPr="00137158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(по три в каждом)</w:t>
      </w:r>
      <w:r w:rsidRPr="0013715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кругами одинаковой величины </w:t>
      </w:r>
      <w:r w:rsidRPr="00137158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(диаметром 4,5 см)</w:t>
      </w:r>
      <w:r w:rsidRPr="0013715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Детям предлагается рассмотреть нарисованные круги, подумать, что это м</w:t>
      </w:r>
      <w:r w:rsidRPr="00155E9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огут быть за предметы, дорисовать и раскрасить их.</w:t>
      </w:r>
    </w:p>
    <w:p w:rsidR="00557049" w:rsidRPr="0054397C" w:rsidRDefault="00557049" w:rsidP="00FB6543">
      <w:pPr>
        <w:jc w:val="both"/>
        <w:rPr>
          <w:rFonts w:ascii="Times New Roman" w:hAnsi="Times New Roman"/>
          <w:sz w:val="28"/>
          <w:szCs w:val="28"/>
        </w:rPr>
      </w:pPr>
      <w:r w:rsidRPr="00155E9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B6543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ab/>
      </w:r>
      <w:r w:rsidRPr="00155E9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Со средним уровне</w:t>
      </w:r>
      <w:r w:rsidR="00640368" w:rsidRPr="00155E9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 -</w:t>
      </w:r>
      <w:r w:rsidRPr="00155E9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ребенок пытается создать художественные образы, используя разные средства выразительности. Отдельные средства выразительности и практи</w:t>
      </w:r>
      <w:r w:rsidR="00FB654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ческие умения не сформированы (</w:t>
      </w:r>
      <w:r w:rsidRPr="00155E9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не выявлены). Иногда испытывает затруднения в тематических и жанровых решениях, эстетических суждениях и оценках</w:t>
      </w:r>
      <w:r w:rsidRPr="005439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 Применяются  Практические умения</w:t>
      </w:r>
      <w:r w:rsidR="00FB654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54397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(владение разными материалами и инструментами для создания художественного образа). Планирование работы.</w:t>
      </w:r>
    </w:p>
    <w:p w:rsidR="00557049" w:rsidRDefault="00557049" w:rsidP="00FB6543">
      <w:pPr>
        <w:jc w:val="both"/>
      </w:pPr>
    </w:p>
    <w:p w:rsidR="006A0731" w:rsidRPr="0020616B" w:rsidRDefault="000D7FD6" w:rsidP="00FB6543">
      <w:pPr>
        <w:jc w:val="both"/>
        <w:rPr>
          <w:rFonts w:ascii="Times New Roman" w:hAnsi="Times New Roman"/>
          <w:sz w:val="28"/>
          <w:szCs w:val="28"/>
        </w:rPr>
      </w:pPr>
      <w:r w:rsidRPr="0020616B">
        <w:rPr>
          <w:rFonts w:ascii="Times New Roman" w:hAnsi="Times New Roman"/>
          <w:sz w:val="28"/>
          <w:szCs w:val="28"/>
        </w:rPr>
        <w:lastRenderedPageBreak/>
        <w:t xml:space="preserve">Диагностика по </w:t>
      </w:r>
      <w:r w:rsidR="0020616B">
        <w:rPr>
          <w:rFonts w:ascii="Times New Roman" w:hAnsi="Times New Roman"/>
          <w:sz w:val="28"/>
          <w:szCs w:val="28"/>
        </w:rPr>
        <w:t xml:space="preserve"> разделу «конструирование»</w:t>
      </w:r>
      <w:r w:rsidRPr="0020616B">
        <w:rPr>
          <w:rFonts w:ascii="Times New Roman" w:hAnsi="Times New Roman"/>
          <w:sz w:val="28"/>
          <w:szCs w:val="28"/>
        </w:rPr>
        <w:t xml:space="preserve"> в средней группе. </w:t>
      </w:r>
    </w:p>
    <w:p w:rsidR="006A0731" w:rsidRDefault="006A0731" w:rsidP="00FB65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616B" w:rsidRPr="005D49EC" w:rsidRDefault="0020616B" w:rsidP="00FB65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D49EC">
        <w:rPr>
          <w:rFonts w:ascii="Times New Roman" w:hAnsi="Times New Roman"/>
          <w:sz w:val="28"/>
          <w:szCs w:val="28"/>
        </w:rPr>
        <w:t>В средней  группе с 16.12.02020-18.12.2020г. Проходила диагностика обследования знаний у детей.</w:t>
      </w:r>
    </w:p>
    <w:p w:rsidR="005D49EC" w:rsidRPr="005D49EC" w:rsidRDefault="006A0731" w:rsidP="00FB6543">
      <w:pPr>
        <w:pStyle w:val="a7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color w:val="000000"/>
          <w:sz w:val="28"/>
          <w:szCs w:val="28"/>
        </w:rPr>
      </w:pPr>
      <w:r w:rsidRPr="005D49EC">
        <w:rPr>
          <w:b/>
          <w:sz w:val="28"/>
          <w:szCs w:val="28"/>
        </w:rPr>
        <w:t>Вывод:</w:t>
      </w:r>
      <w:r w:rsidRPr="005D49EC">
        <w:rPr>
          <w:color w:val="000000"/>
          <w:sz w:val="28"/>
          <w:szCs w:val="28"/>
        </w:rPr>
        <w:t xml:space="preserve">  Диагностику в средней группе прошли 28 детей.  В диагностическом обследовании по конструированию использовался метод на</w:t>
      </w:r>
      <w:r w:rsidR="00FB6543" w:rsidRPr="005D49EC">
        <w:rPr>
          <w:color w:val="000000"/>
          <w:sz w:val="28"/>
          <w:szCs w:val="28"/>
        </w:rPr>
        <w:t>блюдения</w:t>
      </w:r>
      <w:r w:rsidR="00D43EE7" w:rsidRPr="005D49EC">
        <w:rPr>
          <w:color w:val="000000"/>
          <w:sz w:val="28"/>
          <w:szCs w:val="28"/>
        </w:rPr>
        <w:t xml:space="preserve"> за тем, как дети строят по чертежу</w:t>
      </w:r>
      <w:r w:rsidRPr="005D49EC">
        <w:rPr>
          <w:color w:val="000000"/>
          <w:sz w:val="28"/>
          <w:szCs w:val="28"/>
        </w:rPr>
        <w:t xml:space="preserve">.  </w:t>
      </w:r>
    </w:p>
    <w:p w:rsidR="00D43EE7" w:rsidRPr="005D49EC" w:rsidRDefault="006A0731" w:rsidP="00FB6543">
      <w:pPr>
        <w:pStyle w:val="a7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color w:val="000000"/>
          <w:sz w:val="28"/>
          <w:szCs w:val="28"/>
        </w:rPr>
      </w:pPr>
      <w:r w:rsidRPr="005D49EC">
        <w:rPr>
          <w:color w:val="000000"/>
          <w:sz w:val="28"/>
          <w:szCs w:val="28"/>
        </w:rPr>
        <w:t>С высоким уровнем дете</w:t>
      </w:r>
      <w:r w:rsidR="0020616B" w:rsidRPr="005D49EC">
        <w:rPr>
          <w:color w:val="000000"/>
          <w:sz w:val="28"/>
          <w:szCs w:val="28"/>
        </w:rPr>
        <w:t xml:space="preserve">й нет. Средний уровень имеют 22 ребёнка.  6 </w:t>
      </w:r>
      <w:r w:rsidRPr="005D49EC">
        <w:rPr>
          <w:color w:val="000000"/>
          <w:sz w:val="28"/>
          <w:szCs w:val="28"/>
        </w:rPr>
        <w:t xml:space="preserve">детей с низким уровнем. </w:t>
      </w:r>
      <w:r w:rsidR="0020616B" w:rsidRPr="005D49EC">
        <w:rPr>
          <w:color w:val="000000"/>
          <w:sz w:val="28"/>
          <w:szCs w:val="28"/>
        </w:rPr>
        <w:t>Дети,</w:t>
      </w:r>
      <w:r w:rsidRPr="005D49EC">
        <w:rPr>
          <w:color w:val="000000"/>
          <w:sz w:val="28"/>
          <w:szCs w:val="28"/>
        </w:rPr>
        <w:t xml:space="preserve"> имеющие средний уровень Дети со средним уровнем  могут по образцу   сделать такую же постройку  из геометрических фигур. Взрослый предлагает ему рассмотреть образец и разложить изображение в соответствии с имеющимися геометрическими фигурами (расположить на шаблоне) После выполнения задания ребенка просят выложить изображение, а затем проверить правильность разложения образца. Дети активно включаются в работу, могут </w:t>
      </w:r>
      <w:r w:rsidR="0020616B" w:rsidRPr="005D49EC">
        <w:rPr>
          <w:color w:val="000000"/>
          <w:sz w:val="28"/>
          <w:szCs w:val="28"/>
        </w:rPr>
        <w:t>планировать</w:t>
      </w:r>
      <w:r w:rsidRPr="005D49EC">
        <w:rPr>
          <w:color w:val="000000"/>
          <w:sz w:val="28"/>
          <w:szCs w:val="28"/>
        </w:rPr>
        <w:t xml:space="preserve"> этапы создания </w:t>
      </w:r>
      <w:r w:rsidR="0020616B" w:rsidRPr="005D49EC">
        <w:rPr>
          <w:color w:val="000000"/>
          <w:sz w:val="28"/>
          <w:szCs w:val="28"/>
        </w:rPr>
        <w:t>постройки. Умеют</w:t>
      </w:r>
      <w:r w:rsidRPr="005D49EC">
        <w:rPr>
          <w:color w:val="000000"/>
          <w:sz w:val="28"/>
          <w:szCs w:val="28"/>
        </w:rPr>
        <w:t xml:space="preserve"> пользоваться </w:t>
      </w:r>
      <w:r w:rsidR="0020616B" w:rsidRPr="005D49EC">
        <w:rPr>
          <w:color w:val="000000"/>
          <w:sz w:val="28"/>
          <w:szCs w:val="28"/>
        </w:rPr>
        <w:t xml:space="preserve">шаблонами. </w:t>
      </w:r>
    </w:p>
    <w:p w:rsidR="006A0731" w:rsidRPr="005D49EC" w:rsidRDefault="0020616B" w:rsidP="00FB6543">
      <w:pPr>
        <w:pStyle w:val="a7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color w:val="000000"/>
          <w:sz w:val="28"/>
          <w:szCs w:val="28"/>
        </w:rPr>
      </w:pPr>
      <w:r w:rsidRPr="005D49EC">
        <w:rPr>
          <w:color w:val="000000"/>
          <w:sz w:val="28"/>
          <w:szCs w:val="28"/>
        </w:rPr>
        <w:t>Дети</w:t>
      </w:r>
      <w:r w:rsidR="006A0731" w:rsidRPr="005D49EC">
        <w:rPr>
          <w:color w:val="000000"/>
          <w:sz w:val="28"/>
          <w:szCs w:val="28"/>
        </w:rPr>
        <w:t xml:space="preserve"> с низким уровнем могут</w:t>
      </w:r>
      <w:r w:rsidR="00D43EE7" w:rsidRPr="005D49EC">
        <w:rPr>
          <w:color w:val="000000"/>
          <w:sz w:val="28"/>
          <w:szCs w:val="28"/>
        </w:rPr>
        <w:t xml:space="preserve"> создавать постройки  не точно.</w:t>
      </w:r>
      <w:r w:rsidR="005D49EC" w:rsidRPr="005D49EC">
        <w:rPr>
          <w:color w:val="000000"/>
          <w:sz w:val="28"/>
          <w:szCs w:val="28"/>
        </w:rPr>
        <w:t xml:space="preserve"> </w:t>
      </w:r>
      <w:r w:rsidR="00D43EE7" w:rsidRPr="005D49EC">
        <w:rPr>
          <w:color w:val="000000"/>
          <w:sz w:val="28"/>
          <w:szCs w:val="28"/>
        </w:rPr>
        <w:t>П</w:t>
      </w:r>
      <w:r w:rsidR="006A0731" w:rsidRPr="005D49EC">
        <w:rPr>
          <w:color w:val="000000"/>
          <w:sz w:val="28"/>
          <w:szCs w:val="28"/>
        </w:rPr>
        <w:t>лохо знают детали строительного материала.</w:t>
      </w:r>
      <w:r w:rsidR="005D49EC" w:rsidRPr="005D49EC">
        <w:rPr>
          <w:color w:val="000000"/>
          <w:sz w:val="28"/>
          <w:szCs w:val="28"/>
        </w:rPr>
        <w:t xml:space="preserve"> Х</w:t>
      </w:r>
      <w:r w:rsidR="006A0731" w:rsidRPr="005D49EC">
        <w:rPr>
          <w:color w:val="000000"/>
          <w:sz w:val="28"/>
          <w:szCs w:val="28"/>
        </w:rPr>
        <w:t>орошо называют куб, кирпичик.</w:t>
      </w:r>
      <w:r w:rsidRPr="005D49EC">
        <w:rPr>
          <w:color w:val="000000"/>
          <w:sz w:val="28"/>
          <w:szCs w:val="28"/>
        </w:rPr>
        <w:t xml:space="preserve"> </w:t>
      </w:r>
      <w:r w:rsidR="006A0731" w:rsidRPr="005D49EC">
        <w:rPr>
          <w:color w:val="000000"/>
          <w:sz w:val="28"/>
          <w:szCs w:val="28"/>
        </w:rPr>
        <w:t>Не называют цилиндр, призму.</w:t>
      </w:r>
    </w:p>
    <w:p w:rsidR="006A0731" w:rsidRPr="005D49EC" w:rsidRDefault="006A0731" w:rsidP="005D49EC">
      <w:pPr>
        <w:pStyle w:val="a7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color w:val="000000"/>
          <w:sz w:val="28"/>
          <w:szCs w:val="28"/>
        </w:rPr>
      </w:pPr>
      <w:r w:rsidRPr="005D49EC">
        <w:rPr>
          <w:color w:val="000000"/>
          <w:sz w:val="28"/>
          <w:szCs w:val="28"/>
        </w:rPr>
        <w:t>Ребенок выполняет задание на разложение изображения и его моделирование почти без ошибок (допускаются 2-3 ошибки) Самостоятельно замечает и исправляет ошибки. Изображение полностью соответствует образу по форме и величине деталей.</w:t>
      </w:r>
    </w:p>
    <w:p w:rsidR="006A0731" w:rsidRPr="005D49EC" w:rsidRDefault="006A0731" w:rsidP="005D49EC">
      <w:pPr>
        <w:pStyle w:val="a7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color w:val="000000"/>
          <w:sz w:val="28"/>
          <w:szCs w:val="28"/>
        </w:rPr>
      </w:pPr>
      <w:r w:rsidRPr="005D49EC">
        <w:rPr>
          <w:color w:val="000000"/>
          <w:sz w:val="28"/>
          <w:szCs w:val="28"/>
        </w:rPr>
        <w:t>Дети с низким уровнем, занимаются дополнительно. Нужно учить ребёнка устанавливать причины неудач и преодолевать их.</w:t>
      </w:r>
    </w:p>
    <w:p w:rsidR="006A0731" w:rsidRPr="005D49EC" w:rsidRDefault="006A0731" w:rsidP="005D49EC">
      <w:pPr>
        <w:pStyle w:val="a7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color w:val="000000"/>
          <w:sz w:val="28"/>
          <w:szCs w:val="28"/>
        </w:rPr>
      </w:pPr>
      <w:r w:rsidRPr="005D49EC">
        <w:rPr>
          <w:color w:val="000000"/>
          <w:sz w:val="28"/>
          <w:szCs w:val="28"/>
        </w:rPr>
        <w:t>Анализировать образец и планировать последовательность действий, контролировать себя по ходу работы, соотносить свой результат с образцом.</w:t>
      </w:r>
      <w:r w:rsidR="00D43EE7" w:rsidRPr="005D49EC">
        <w:rPr>
          <w:color w:val="000000"/>
          <w:sz w:val="28"/>
          <w:szCs w:val="28"/>
        </w:rPr>
        <w:t xml:space="preserve"> </w:t>
      </w:r>
      <w:r w:rsidRPr="005D49EC">
        <w:rPr>
          <w:color w:val="000000"/>
          <w:sz w:val="28"/>
          <w:szCs w:val="28"/>
        </w:rPr>
        <w:t>Учить детали строительного материала.</w:t>
      </w:r>
    </w:p>
    <w:p w:rsidR="00613CE9" w:rsidRPr="0020616B" w:rsidRDefault="00923EF3" w:rsidP="00FB6543">
      <w:pPr>
        <w:jc w:val="both"/>
        <w:rPr>
          <w:rFonts w:ascii="Times New Roman" w:hAnsi="Times New Roman"/>
          <w:sz w:val="28"/>
          <w:szCs w:val="28"/>
        </w:rPr>
      </w:pPr>
      <w:r w:rsidRPr="0020616B">
        <w:rPr>
          <w:rFonts w:ascii="Times New Roman" w:hAnsi="Times New Roman"/>
          <w:sz w:val="28"/>
          <w:szCs w:val="28"/>
        </w:rPr>
        <w:lastRenderedPageBreak/>
        <w:t>Диагностика «Пространственное отношение»</w:t>
      </w:r>
      <w:r w:rsidR="00613CE9" w:rsidRPr="0020616B">
        <w:rPr>
          <w:rFonts w:ascii="Times New Roman" w:hAnsi="Times New Roman"/>
          <w:sz w:val="28"/>
          <w:szCs w:val="28"/>
        </w:rPr>
        <w:t xml:space="preserve"> в средней группе. </w:t>
      </w:r>
    </w:p>
    <w:p w:rsidR="00613CE9" w:rsidRDefault="00613CE9" w:rsidP="00FB65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3CE9" w:rsidRPr="0020616B" w:rsidRDefault="0020616B" w:rsidP="005D4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616B">
        <w:rPr>
          <w:rFonts w:ascii="Times New Roman" w:hAnsi="Times New Roman"/>
          <w:sz w:val="28"/>
          <w:szCs w:val="28"/>
        </w:rPr>
        <w:t xml:space="preserve">С 05.10.2020-09.10.2020г. В группе № 5 </w:t>
      </w:r>
      <w:r w:rsidR="005D49EC">
        <w:rPr>
          <w:rFonts w:ascii="Times New Roman" w:hAnsi="Times New Roman"/>
          <w:sz w:val="28"/>
          <w:szCs w:val="28"/>
        </w:rPr>
        <w:t>п</w:t>
      </w:r>
      <w:r w:rsidRPr="0020616B">
        <w:rPr>
          <w:rFonts w:ascii="Times New Roman" w:hAnsi="Times New Roman"/>
          <w:sz w:val="28"/>
          <w:szCs w:val="28"/>
        </w:rPr>
        <w:t>рошло диагностическое обследование.</w:t>
      </w:r>
    </w:p>
    <w:p w:rsidR="00613CE9" w:rsidRPr="003F109F" w:rsidRDefault="00613CE9" w:rsidP="005D4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09F">
        <w:rPr>
          <w:rFonts w:ascii="Times New Roman" w:hAnsi="Times New Roman"/>
          <w:sz w:val="28"/>
          <w:szCs w:val="28"/>
        </w:rPr>
        <w:t>Вывод: Диагностику прошли 28 детей. По результатам диагнос</w:t>
      </w:r>
      <w:r>
        <w:rPr>
          <w:rFonts w:ascii="Times New Roman" w:hAnsi="Times New Roman"/>
          <w:sz w:val="28"/>
          <w:szCs w:val="28"/>
        </w:rPr>
        <w:t xml:space="preserve">тики в группе  детей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низким 20</w:t>
      </w:r>
      <w:r w:rsidRPr="003F109F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. Со средним уровнем 8</w:t>
      </w:r>
      <w:r w:rsidRPr="003F109F">
        <w:rPr>
          <w:rFonts w:ascii="Times New Roman" w:hAnsi="Times New Roman"/>
          <w:sz w:val="28"/>
          <w:szCs w:val="28"/>
        </w:rPr>
        <w:t>детей. С высоким  уровнем нет.</w:t>
      </w:r>
    </w:p>
    <w:p w:rsidR="00613CE9" w:rsidRPr="003F109F" w:rsidRDefault="00613CE9" w:rsidP="005D49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09F">
        <w:rPr>
          <w:rFonts w:ascii="Times New Roman" w:hAnsi="Times New Roman"/>
          <w:sz w:val="28"/>
          <w:szCs w:val="28"/>
        </w:rPr>
        <w:t xml:space="preserve"> С детьми низкого уровня  проводится работа по развитию пространственных представлений при составлении простейших планов пространства:</w:t>
      </w:r>
    </w:p>
    <w:p w:rsidR="00613CE9" w:rsidRPr="003F109F" w:rsidRDefault="00613CE9" w:rsidP="00FB65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109F">
        <w:rPr>
          <w:rFonts w:ascii="Times New Roman" w:hAnsi="Times New Roman"/>
          <w:sz w:val="28"/>
          <w:szCs w:val="28"/>
        </w:rPr>
        <w:t xml:space="preserve"> Игрушечной    комнаты, употребление предлогов  и наречий. Продолжать обучать детей построению плана их геометрических фигур-заместителей предметов мебели.</w:t>
      </w:r>
      <w:r w:rsidRPr="003F109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Необходимо и дальше продолжать совершенствовать работу по закреплению  п</w:t>
      </w:r>
      <w:r w:rsidR="005D49E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ространственных отношений</w:t>
      </w:r>
      <w:r w:rsidRPr="003F109F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3F109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следует уделить внимание  умению ориентироваться на листе бумаги-модели комнаты. </w:t>
      </w:r>
    </w:p>
    <w:p w:rsidR="00613CE9" w:rsidRPr="003F109F" w:rsidRDefault="00613CE9" w:rsidP="00FB65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109F">
        <w:rPr>
          <w:rFonts w:ascii="Times New Roman" w:hAnsi="Times New Roman"/>
          <w:sz w:val="28"/>
          <w:szCs w:val="28"/>
        </w:rPr>
        <w:t>У детей со средним уровнем  исправлять ошибки в составлении плана или местонахождении предметов.</w:t>
      </w:r>
    </w:p>
    <w:p w:rsidR="00613CE9" w:rsidRDefault="00613CE9" w:rsidP="00FB6543">
      <w:pPr>
        <w:jc w:val="both"/>
      </w:pPr>
    </w:p>
    <w:p w:rsidR="00C12150" w:rsidRDefault="00C12150" w:rsidP="00FB6543">
      <w:pPr>
        <w:jc w:val="both"/>
      </w:pPr>
    </w:p>
    <w:p w:rsidR="00C12150" w:rsidRDefault="00C12150" w:rsidP="00FB6543">
      <w:pPr>
        <w:jc w:val="both"/>
      </w:pPr>
    </w:p>
    <w:p w:rsidR="00C12150" w:rsidRDefault="00C12150" w:rsidP="00FB6543">
      <w:pPr>
        <w:jc w:val="both"/>
      </w:pPr>
    </w:p>
    <w:p w:rsidR="00C12150" w:rsidRDefault="00C12150" w:rsidP="00FB6543">
      <w:pPr>
        <w:jc w:val="both"/>
      </w:pPr>
    </w:p>
    <w:p w:rsidR="00084225" w:rsidRDefault="00923EF3" w:rsidP="00C121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Диагностика о</w:t>
      </w:r>
      <w:r w:rsidR="00084225">
        <w:rPr>
          <w:rFonts w:ascii="Times New Roman" w:hAnsi="Times New Roman"/>
          <w:sz w:val="28"/>
          <w:szCs w:val="28"/>
        </w:rPr>
        <w:t>бсл</w:t>
      </w:r>
      <w:bookmarkStart w:id="0" w:name="_GoBack"/>
      <w:bookmarkEnd w:id="0"/>
      <w:r w:rsidR="00084225">
        <w:rPr>
          <w:rFonts w:ascii="Times New Roman" w:hAnsi="Times New Roman"/>
          <w:sz w:val="28"/>
          <w:szCs w:val="28"/>
        </w:rPr>
        <w:t>едования по разделу</w:t>
      </w:r>
    </w:p>
    <w:p w:rsidR="00923EF3" w:rsidRDefault="00084225" w:rsidP="00C121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экологических представлений</w:t>
      </w:r>
      <w:r w:rsidR="00923EF3">
        <w:rPr>
          <w:rFonts w:ascii="Times New Roman" w:hAnsi="Times New Roman"/>
          <w:sz w:val="28"/>
          <w:szCs w:val="28"/>
        </w:rPr>
        <w:t>» в средней группе</w:t>
      </w:r>
      <w:r>
        <w:rPr>
          <w:rFonts w:ascii="Times New Roman" w:hAnsi="Times New Roman"/>
          <w:sz w:val="28"/>
          <w:szCs w:val="28"/>
        </w:rPr>
        <w:t>.</w:t>
      </w:r>
    </w:p>
    <w:p w:rsidR="00923EF3" w:rsidRDefault="00923EF3" w:rsidP="00FB654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3CE9" w:rsidRDefault="00613CE9" w:rsidP="00FB654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96890" cy="3406140"/>
            <wp:effectExtent l="19050" t="0" r="2286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3EF3" w:rsidRDefault="00923EF3" w:rsidP="00FB654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3EF3" w:rsidRDefault="00923EF3" w:rsidP="00FB654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3CE9" w:rsidRDefault="0020616B" w:rsidP="00FB654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Диагностика проводилась </w:t>
      </w:r>
      <w:r w:rsidR="00084225">
        <w:rPr>
          <w:rFonts w:ascii="Times New Roman" w:hAnsi="Times New Roman"/>
          <w:sz w:val="28"/>
          <w:szCs w:val="28"/>
        </w:rPr>
        <w:t>с 02.03.2021-05.03.2021г.</w:t>
      </w:r>
    </w:p>
    <w:p w:rsidR="00613CE9" w:rsidRPr="00616E58" w:rsidRDefault="00613CE9" w:rsidP="00C121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3EF3">
        <w:rPr>
          <w:rFonts w:ascii="Times New Roman" w:hAnsi="Times New Roman"/>
          <w:b/>
          <w:sz w:val="28"/>
          <w:szCs w:val="28"/>
        </w:rPr>
        <w:t>Вывод</w:t>
      </w:r>
      <w:r w:rsidRPr="00616E58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В мониторинге экологического воспитания  использовался метод наблюдения, индивидуальная беседа, игровые тестовые задания. </w:t>
      </w:r>
      <w:r w:rsidRPr="00616E58">
        <w:rPr>
          <w:rFonts w:ascii="Times New Roman" w:hAnsi="Times New Roman"/>
          <w:sz w:val="28"/>
          <w:szCs w:val="28"/>
        </w:rPr>
        <w:t>По результатам диагностики в группе с высоким уровн</w:t>
      </w:r>
      <w:r w:rsidR="00923EF3">
        <w:rPr>
          <w:rFonts w:ascii="Times New Roman" w:hAnsi="Times New Roman"/>
          <w:sz w:val="28"/>
          <w:szCs w:val="28"/>
        </w:rPr>
        <w:t xml:space="preserve">ем детей нет. С </w:t>
      </w:r>
      <w:proofErr w:type="gramStart"/>
      <w:r w:rsidR="00923EF3">
        <w:rPr>
          <w:rFonts w:ascii="Times New Roman" w:hAnsi="Times New Roman"/>
          <w:sz w:val="28"/>
          <w:szCs w:val="28"/>
        </w:rPr>
        <w:t>низким</w:t>
      </w:r>
      <w:proofErr w:type="gramEnd"/>
      <w:r w:rsidR="00923EF3">
        <w:rPr>
          <w:rFonts w:ascii="Times New Roman" w:hAnsi="Times New Roman"/>
          <w:sz w:val="28"/>
          <w:szCs w:val="28"/>
        </w:rPr>
        <w:t xml:space="preserve"> уровнем-7 детей -27%. Средний уровень 21ребёнок- 83</w:t>
      </w:r>
      <w:r w:rsidRPr="00616E58">
        <w:rPr>
          <w:rFonts w:ascii="Times New Roman" w:hAnsi="Times New Roman"/>
          <w:sz w:val="28"/>
          <w:szCs w:val="28"/>
        </w:rPr>
        <w:t>%.</w:t>
      </w:r>
    </w:p>
    <w:p w:rsidR="00613CE9" w:rsidRPr="00122B6B" w:rsidRDefault="00613CE9" w:rsidP="00C1215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616E58">
        <w:rPr>
          <w:bCs/>
          <w:iCs/>
          <w:sz w:val="28"/>
          <w:szCs w:val="28"/>
        </w:rPr>
        <w:t>По результата</w:t>
      </w:r>
      <w:r>
        <w:rPr>
          <w:bCs/>
          <w:iCs/>
          <w:sz w:val="28"/>
          <w:szCs w:val="28"/>
        </w:rPr>
        <w:t xml:space="preserve">м </w:t>
      </w:r>
      <w:r w:rsidRPr="00616E58">
        <w:rPr>
          <w:bCs/>
          <w:iCs/>
          <w:sz w:val="28"/>
          <w:szCs w:val="28"/>
        </w:rPr>
        <w:t xml:space="preserve"> диагностики преобладающим является средний уровень обученности. </w:t>
      </w:r>
      <w:r>
        <w:rPr>
          <w:bCs/>
          <w:iCs/>
          <w:sz w:val="28"/>
          <w:szCs w:val="28"/>
        </w:rPr>
        <w:t xml:space="preserve">  Хорошо </w:t>
      </w:r>
      <w:r w:rsidR="0020616B">
        <w:rPr>
          <w:bCs/>
          <w:iCs/>
          <w:sz w:val="28"/>
          <w:szCs w:val="28"/>
        </w:rPr>
        <w:t>определяют</w:t>
      </w:r>
      <w:r>
        <w:rPr>
          <w:bCs/>
          <w:iCs/>
          <w:sz w:val="28"/>
          <w:szCs w:val="28"/>
        </w:rPr>
        <w:t xml:space="preserve"> явления природы. Называют лиственные и хвойные деревья. </w:t>
      </w:r>
      <w:r w:rsidR="00122B6B" w:rsidRPr="00122B6B">
        <w:rPr>
          <w:sz w:val="28"/>
          <w:szCs w:val="28"/>
        </w:rPr>
        <w:t>Дети используют наводящие вопросы и уточнения взрослого (например, «Посмотри, осенью на нашем значке солнышко наполовину закрыто тучей, лучи маленькие, а зимой оно еще больше закрыто тучей, а лучей совсем нет, потому что оно не греет. А весной, как мы сегодня говорили, солнышко начинает ярче светить из-за туч и греть землю. Как ты думаешь, нарисуем мы ему лучики?»).</w:t>
      </w:r>
      <w:r w:rsidR="00122B6B" w:rsidRPr="00122B6B">
        <w:rPr>
          <w:bCs/>
          <w:iCs/>
          <w:sz w:val="28"/>
          <w:szCs w:val="28"/>
        </w:rPr>
        <w:t xml:space="preserve"> П</w:t>
      </w:r>
      <w:r w:rsidRPr="00122B6B">
        <w:rPr>
          <w:bCs/>
          <w:iCs/>
          <w:sz w:val="28"/>
          <w:szCs w:val="28"/>
        </w:rPr>
        <w:t>олученные результаты говорят о необходимости дальнейшей работы по экологическому воспитанию.</w:t>
      </w:r>
    </w:p>
    <w:p w:rsidR="00122B6B" w:rsidRPr="00122B6B" w:rsidRDefault="00613CE9" w:rsidP="00122B6B">
      <w:pPr>
        <w:tabs>
          <w:tab w:val="right" w:pos="1046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22B6B">
        <w:rPr>
          <w:bCs/>
          <w:iCs/>
          <w:sz w:val="28"/>
          <w:szCs w:val="28"/>
        </w:rPr>
        <w:t>С низким уровнем детей провести работу на</w:t>
      </w:r>
      <w:r w:rsidR="00C12150" w:rsidRPr="00122B6B">
        <w:rPr>
          <w:bCs/>
          <w:iCs/>
          <w:sz w:val="28"/>
          <w:szCs w:val="28"/>
        </w:rPr>
        <w:t xml:space="preserve"> тему: Знание о </w:t>
      </w:r>
      <w:r w:rsidR="00122B6B" w:rsidRPr="00122B6B">
        <w:rPr>
          <w:bCs/>
          <w:iCs/>
          <w:sz w:val="28"/>
          <w:szCs w:val="28"/>
        </w:rPr>
        <w:t>временах года</w:t>
      </w:r>
      <w:proofErr w:type="gramStart"/>
      <w:r w:rsidR="00122B6B" w:rsidRPr="00122B6B">
        <w:rPr>
          <w:bCs/>
          <w:iCs/>
          <w:sz w:val="28"/>
          <w:szCs w:val="28"/>
        </w:rPr>
        <w:t>.</w:t>
      </w:r>
      <w:r w:rsidR="00C12150" w:rsidRPr="00122B6B">
        <w:rPr>
          <w:bCs/>
          <w:iCs/>
          <w:sz w:val="28"/>
          <w:szCs w:val="28"/>
        </w:rPr>
        <w:t>.</w:t>
      </w:r>
      <w:r w:rsidR="00C12150" w:rsidRPr="00122B6B">
        <w:rPr>
          <w:b/>
          <w:bCs/>
          <w:i/>
          <w:iCs/>
          <w:sz w:val="28"/>
          <w:szCs w:val="28"/>
        </w:rPr>
        <w:t xml:space="preserve"> </w:t>
      </w:r>
      <w:proofErr w:type="gramEnd"/>
      <w:r w:rsidR="00122B6B" w:rsidRPr="00122B6B">
        <w:rPr>
          <w:rFonts w:ascii="Times New Roman" w:hAnsi="Times New Roman"/>
          <w:sz w:val="28"/>
          <w:szCs w:val="28"/>
        </w:rPr>
        <w:t>Занятие проводиться с подгруппой детей 3-6 человек. Взрослый предлагает с помощью знаков, изображенных на круговой диаграмме (волшебном круге), составить рассказы: «Что бывает осенью, зимой, весной и летом?» Для этого детям по очереди предлагается, глядя на волшебный круг, продолжить рассказ товарища про данный сезон</w:t>
      </w:r>
      <w:r w:rsidR="00122B6B" w:rsidRPr="00DE5610">
        <w:rPr>
          <w:rFonts w:ascii="Times New Roman" w:hAnsi="Times New Roman"/>
          <w:sz w:val="24"/>
          <w:szCs w:val="24"/>
        </w:rPr>
        <w:t xml:space="preserve">. </w:t>
      </w:r>
      <w:r w:rsidR="00122B6B" w:rsidRPr="00122B6B">
        <w:rPr>
          <w:rFonts w:ascii="Times New Roman" w:hAnsi="Times New Roman"/>
          <w:sz w:val="28"/>
          <w:szCs w:val="28"/>
        </w:rPr>
        <w:t xml:space="preserve">При этом один ребенок рассказывает </w:t>
      </w:r>
      <w:r w:rsidR="00122B6B" w:rsidRPr="00122B6B">
        <w:rPr>
          <w:rFonts w:ascii="Times New Roman" w:hAnsi="Times New Roman"/>
          <w:sz w:val="28"/>
          <w:szCs w:val="28"/>
        </w:rPr>
        <w:lastRenderedPageBreak/>
        <w:t>про сезонные изменения в природе, второй - про изменения в мире растений, третий – про изменения в мире животных.</w:t>
      </w:r>
    </w:p>
    <w:p w:rsidR="00613CE9" w:rsidRDefault="00613CE9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Default="00122B6B" w:rsidP="00FB6543">
      <w:pPr>
        <w:jc w:val="both"/>
      </w:pPr>
    </w:p>
    <w:p w:rsidR="00122B6B" w:rsidRPr="00122B6B" w:rsidRDefault="00122B6B" w:rsidP="00122B6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Диагностика обследования по разделу</w:t>
      </w:r>
    </w:p>
    <w:p w:rsidR="0093511B" w:rsidRPr="00AA528A" w:rsidRDefault="00122B6B" w:rsidP="00122B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A528A">
        <w:rPr>
          <w:rFonts w:ascii="Times New Roman" w:hAnsi="Times New Roman"/>
          <w:b/>
          <w:sz w:val="28"/>
          <w:szCs w:val="28"/>
        </w:rPr>
        <w:t>Развитие элементарных математических представлений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22B6B" w:rsidRDefault="00122B6B" w:rsidP="00FB6543">
      <w:pPr>
        <w:jc w:val="both"/>
      </w:pPr>
    </w:p>
    <w:p w:rsidR="00122B6B" w:rsidRDefault="0093511B" w:rsidP="00FB65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511B" w:rsidRPr="00550A34" w:rsidRDefault="0093511B" w:rsidP="009351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A34">
        <w:rPr>
          <w:rFonts w:ascii="Times New Roman" w:hAnsi="Times New Roman"/>
          <w:sz w:val="28"/>
          <w:szCs w:val="28"/>
        </w:rPr>
        <w:t>В средней группе диагностика проводилась с 09.03.2021-11.03.2021г.</w:t>
      </w:r>
    </w:p>
    <w:p w:rsidR="0093511B" w:rsidRPr="00EC4AA3" w:rsidRDefault="00EC4AA3" w:rsidP="009351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</w:t>
      </w:r>
      <w:r w:rsidR="0093511B"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 итогам </w:t>
      </w:r>
      <w:r w:rsidR="0093511B" w:rsidRPr="00550A34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диагностики</w:t>
      </w:r>
      <w:r w:rsidR="0093511B" w:rsidRPr="00550A3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у</w:t>
      </w:r>
      <w:r w:rsidR="0093511B"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ровня усвоения программного материала образовательной области </w:t>
      </w:r>
      <w:r w:rsidRPr="00550A3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«Познание</w:t>
      </w:r>
      <w:r w:rsidR="0093511B" w:rsidRPr="00550A3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93511B"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формирование элементарных математических представлений в</w:t>
      </w:r>
      <w:r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средней </w:t>
      </w:r>
      <w:r w:rsidR="0093511B" w:rsidRPr="00550A34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выявлены</w:t>
      </w:r>
      <w:r w:rsidRPr="00550A34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3511B" w:rsidRPr="00550A34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следующие</w:t>
      </w:r>
      <w:r w:rsidR="0093511B" w:rsidRPr="00550A34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3511B" w:rsidRPr="00550A34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результаты</w:t>
      </w:r>
      <w:r w:rsidR="0093511B"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  <w:r w:rsidRPr="00550A3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 высоким уровнем развития 3 ребёнка. Средний уровень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EC4AA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23 ребёнка. С низким уровнем обучаемости 2 человека.</w:t>
      </w:r>
    </w:p>
    <w:p w:rsidR="0093511B" w:rsidRDefault="00EC4AA3" w:rsidP="00FB6543">
      <w:p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C4AA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Анализируя итоги </w:t>
      </w:r>
      <w:r w:rsidRPr="00EC4AA3">
        <w:rPr>
          <w:rStyle w:val="a9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диагностики можно сделать вывод</w:t>
      </w:r>
      <w:r w:rsidRPr="00EC4AA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что у двух  детей довольно слабо сформированы элементарные математические представления, необходимые для данного возраста.  Дети не посещали детский сад. </w:t>
      </w:r>
    </w:p>
    <w:p w:rsidR="00550A34" w:rsidRDefault="00550A34" w:rsidP="00FB6543">
      <w:p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 отстающими детьми назначена дополнительная работа.</w:t>
      </w:r>
    </w:p>
    <w:p w:rsidR="00FC2A26" w:rsidRPr="00550A34" w:rsidRDefault="00FC2A26" w:rsidP="00FC2A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0A34">
        <w:rPr>
          <w:rFonts w:ascii="Times New Roman" w:hAnsi="Times New Roman"/>
          <w:sz w:val="28"/>
          <w:szCs w:val="28"/>
        </w:rPr>
        <w:t xml:space="preserve">Каждый ребенок получает картинку со скворцами, сидящими на дереве. В «мастерской» у воспитателя приготовлены скворечники. Детям предлагается пойти в мастерскую и отобрать столько скворечников, сколько скворцов у каждого из них на дереве. Предполагается, что дети будут использовать фишки, обозначая ими скворцов, а затем отбирая с их помощью такое количество скворечников. Каждый ребенок должен проделать все действия: сначала отбор фишек, а затем скворечников. </w:t>
      </w:r>
    </w:p>
    <w:p w:rsidR="00FC2A26" w:rsidRDefault="00FC2A26" w:rsidP="00FC2A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0A34">
        <w:rPr>
          <w:rFonts w:ascii="Times New Roman" w:hAnsi="Times New Roman"/>
          <w:sz w:val="28"/>
          <w:szCs w:val="28"/>
        </w:rPr>
        <w:t>После того как отберут скворечники в «мастерской», можно предложить поселить в них скворцов. Это даст возможность проверить правильность отбора скворечников сразу у всех детей.</w:t>
      </w:r>
    </w:p>
    <w:p w:rsidR="00550A34" w:rsidRPr="00550A34" w:rsidRDefault="00550A34" w:rsidP="00550A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A34">
        <w:rPr>
          <w:rFonts w:ascii="Times New Roman" w:hAnsi="Times New Roman"/>
          <w:b/>
          <w:sz w:val="28"/>
          <w:szCs w:val="28"/>
        </w:rPr>
        <w:lastRenderedPageBreak/>
        <w:t xml:space="preserve">С </w:t>
      </w:r>
      <w:r w:rsidRPr="00550A34">
        <w:rPr>
          <w:rFonts w:ascii="Times New Roman" w:hAnsi="Times New Roman"/>
          <w:sz w:val="28"/>
          <w:szCs w:val="28"/>
        </w:rPr>
        <w:t>Высоким  уровнем – дети самостоятельно и правильно выполняют задание.</w:t>
      </w:r>
    </w:p>
    <w:p w:rsidR="00550A34" w:rsidRPr="00550A34" w:rsidRDefault="00550A34" w:rsidP="00FC2A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A26" w:rsidRPr="00550A34" w:rsidRDefault="00FC2A26" w:rsidP="00FB6543">
      <w:pPr>
        <w:jc w:val="both"/>
        <w:rPr>
          <w:rFonts w:ascii="Times New Roman" w:hAnsi="Times New Roman"/>
          <w:sz w:val="28"/>
          <w:szCs w:val="28"/>
        </w:rPr>
      </w:pPr>
    </w:p>
    <w:sectPr w:rsidR="00FC2A26" w:rsidRPr="00550A34" w:rsidSect="003F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CD8"/>
    <w:rsid w:val="00084225"/>
    <w:rsid w:val="000D7FD6"/>
    <w:rsid w:val="00122B6B"/>
    <w:rsid w:val="00137158"/>
    <w:rsid w:val="0013716C"/>
    <w:rsid w:val="0020616B"/>
    <w:rsid w:val="00356B9E"/>
    <w:rsid w:val="00395CD8"/>
    <w:rsid w:val="003F586A"/>
    <w:rsid w:val="00465E41"/>
    <w:rsid w:val="00550A34"/>
    <w:rsid w:val="00557049"/>
    <w:rsid w:val="00582503"/>
    <w:rsid w:val="005A7967"/>
    <w:rsid w:val="005B2334"/>
    <w:rsid w:val="005D49EC"/>
    <w:rsid w:val="00613CE9"/>
    <w:rsid w:val="00640368"/>
    <w:rsid w:val="006A0731"/>
    <w:rsid w:val="008F6F01"/>
    <w:rsid w:val="00901E9D"/>
    <w:rsid w:val="00923EF3"/>
    <w:rsid w:val="0093511B"/>
    <w:rsid w:val="009E7C8B"/>
    <w:rsid w:val="00A519C7"/>
    <w:rsid w:val="00AB1C2D"/>
    <w:rsid w:val="00AB75D5"/>
    <w:rsid w:val="00C12150"/>
    <w:rsid w:val="00C95A86"/>
    <w:rsid w:val="00C97A52"/>
    <w:rsid w:val="00D348C5"/>
    <w:rsid w:val="00D43EE7"/>
    <w:rsid w:val="00DC16EB"/>
    <w:rsid w:val="00E570EF"/>
    <w:rsid w:val="00EC4AA3"/>
    <w:rsid w:val="00F12EE0"/>
    <w:rsid w:val="00F768D0"/>
    <w:rsid w:val="00F82596"/>
    <w:rsid w:val="00FB6543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CD8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5A7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D348C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Strong"/>
    <w:basedOn w:val="a0"/>
    <w:uiPriority w:val="22"/>
    <w:qFormat/>
    <w:rsid w:val="00613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19детей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9детей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1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dLbl>
              <c:idx val="1"/>
              <c:delete val="1"/>
            </c:dLbl>
            <c:dLbl>
              <c:idx val="2"/>
              <c:delete val="1"/>
            </c:dLbl>
            <c:showLegendKey val="0"/>
            <c:showVal val="1"/>
            <c:showCatName val="1"/>
            <c:showSerName val="1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0052608"/>
        <c:axId val="80054144"/>
        <c:axId val="0"/>
      </c:bar3DChart>
      <c:catAx>
        <c:axId val="8005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054144"/>
        <c:crosses val="autoZero"/>
        <c:auto val="1"/>
        <c:lblAlgn val="ctr"/>
        <c:lblOffset val="100"/>
        <c:noMultiLvlLbl val="0"/>
      </c:catAx>
      <c:valAx>
        <c:axId val="8005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52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ru-RU" baseline="0"/>
                      <a:t> ребёнка </a:t>
                    </a:r>
                  </a:p>
                  <a:p>
                    <a:r>
                      <a:rPr lang="ru-RU" baseline="0"/>
                      <a:t>85 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ru-RU" baseline="0"/>
                      <a:t> </a:t>
                    </a:r>
                    <a:r>
                      <a:rPr lang="ru-RU"/>
                      <a:t>детей</a:t>
                    </a:r>
                  </a:p>
                  <a:p>
                    <a:r>
                      <a:rPr lang="ru-RU"/>
                      <a:t>15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082816"/>
        <c:axId val="80084352"/>
      </c:barChart>
      <c:catAx>
        <c:axId val="80082816"/>
        <c:scaling>
          <c:orientation val="minMax"/>
        </c:scaling>
        <c:delete val="0"/>
        <c:axPos val="b"/>
        <c:majorTickMark val="out"/>
        <c:minorTickMark val="none"/>
        <c:tickLblPos val="nextTo"/>
        <c:crossAx val="80084352"/>
        <c:crosses val="autoZero"/>
        <c:auto val="1"/>
        <c:lblAlgn val="ctr"/>
        <c:lblOffset val="100"/>
        <c:noMultiLvlLbl val="0"/>
      </c:catAx>
      <c:valAx>
        <c:axId val="8008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82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21ребёнок</a:t>
                    </a:r>
                  </a:p>
                  <a:p>
                    <a:r>
                      <a:rPr lang="ru-RU"/>
                      <a:t>79</a:t>
                    </a:r>
                    <a:r>
                      <a:rPr lang="ru-RU" baseline="0"/>
                      <a:t> </a:t>
                    </a:r>
                    <a:r>
                      <a:rPr lang="ru-RU"/>
                      <a:t>%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детей</a:t>
                    </a:r>
                  </a:p>
                  <a:p>
                    <a:r>
                      <a:rPr lang="ru-RU"/>
                      <a:t>21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21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r>
                      <a:rPr lang="ru-RU" baseline="0"/>
                      <a:t> ребёнка </a:t>
                    </a:r>
                    <a:r>
                      <a:rPr lang="ru-RU"/>
                      <a:t>. Средний</a:t>
                    </a:r>
                    <a:r>
                      <a:rPr lang="ru-RU" baseline="0"/>
                      <a:t> уровень.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ru-RU" baseline="0"/>
                      <a:t> </a:t>
                    </a:r>
                    <a:r>
                      <a:rPr lang="ru-RU"/>
                      <a:t>детей .Нсзкий уровень.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Пространственное</a:t>
            </a:r>
            <a:r>
              <a:rPr lang="ru-RU" baseline="0"/>
              <a:t> отношение</a:t>
            </a:r>
            <a:endParaRPr lang="ru-RU"/>
          </a:p>
        </c:rich>
      </c:tx>
      <c:layout/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детей</a:t>
                    </a:r>
                  </a:p>
                  <a:p>
                    <a:r>
                      <a:rPr lang="ru-RU"/>
                      <a:t>80%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 8детей 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Экология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  <a:r>
                      <a:rPr lang="ru-RU"/>
                      <a:t>ребёнок</a:t>
                    </a:r>
                  </a:p>
                  <a:p>
                    <a:r>
                      <a:rPr lang="ru-RU"/>
                      <a:t>83%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7детей</a:t>
                    </a:r>
                  </a:p>
                  <a:p>
                    <a:r>
                      <a:rPr lang="ru-RU"/>
                      <a:t>27%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21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ребёнка</a:t>
                    </a:r>
                  </a:p>
                  <a:p>
                    <a:r>
                      <a:rPr lang="ru-RU"/>
                      <a:t>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  <a:r>
                      <a:rPr lang="ru-RU"/>
                      <a:t> ребёнка</a:t>
                    </a:r>
                  </a:p>
                  <a:p>
                    <a:r>
                      <a:rPr lang="ru-RU"/>
                      <a:t>80%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ребёнка</a:t>
                    </a:r>
                  </a:p>
                  <a:p>
                    <a:r>
                      <a:rPr lang="ru-RU"/>
                      <a:t>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9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Красная Шапочка</cp:lastModifiedBy>
  <cp:revision>15</cp:revision>
  <dcterms:created xsi:type="dcterms:W3CDTF">2021-03-10T12:05:00Z</dcterms:created>
  <dcterms:modified xsi:type="dcterms:W3CDTF">2021-04-14T07:37:00Z</dcterms:modified>
</cp:coreProperties>
</file>